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1A1E66" w14:textId="1C97AC14" w:rsidR="00C917EC" w:rsidRPr="00C638AE" w:rsidRDefault="00C917EC" w:rsidP="00C638AE">
      <w:pPr>
        <w:jc w:val="center"/>
        <w:rPr>
          <w:u w:val="single"/>
          <w:lang w:val="en-US"/>
        </w:rPr>
      </w:pPr>
      <w:r w:rsidRPr="005C6ACB">
        <w:rPr>
          <w:u w:val="single"/>
          <w:lang w:val="en-US"/>
        </w:rPr>
        <w:t xml:space="preserve">DPRC Diffusion </w:t>
      </w:r>
      <w:r w:rsidR="00304BB7">
        <w:rPr>
          <w:u w:val="single"/>
          <w:lang w:val="en-US"/>
        </w:rPr>
        <w:t>CSD</w:t>
      </w:r>
      <w:r w:rsidRPr="005C6ACB">
        <w:rPr>
          <w:u w:val="single"/>
          <w:lang w:val="en-US"/>
        </w:rPr>
        <w:t xml:space="preserve"> Pipeline</w:t>
      </w:r>
    </w:p>
    <w:p w14:paraId="2F682B53" w14:textId="36038613" w:rsidR="001477AE" w:rsidRPr="00432A76" w:rsidRDefault="001F6238" w:rsidP="001F6238">
      <w:pPr>
        <w:pStyle w:val="ListParagraph"/>
        <w:rPr>
          <w:lang w:val="en-US"/>
        </w:rPr>
      </w:pPr>
      <w:r>
        <w:rPr>
          <w:lang w:val="en-US"/>
        </w:rPr>
        <w:t>This pipeline takes the data from the</w:t>
      </w:r>
      <w:r w:rsidR="00FE1FB6">
        <w:rPr>
          <w:lang w:val="en-US"/>
        </w:rPr>
        <w:t xml:space="preserve"> preprocessing pipeline</w:t>
      </w:r>
      <w:r w:rsidR="001477AE">
        <w:rPr>
          <w:lang w:val="en-US"/>
        </w:rPr>
        <w:t>. Now, we will do some further analyses,</w:t>
      </w:r>
      <w:r w:rsidR="00FE1FB6">
        <w:rPr>
          <w:lang w:val="en-US"/>
        </w:rPr>
        <w:t xml:space="preserve"> which includes </w:t>
      </w:r>
      <w:r>
        <w:rPr>
          <w:lang w:val="en-US"/>
        </w:rPr>
        <w:t xml:space="preserve">generating </w:t>
      </w:r>
      <w:proofErr w:type="spellStart"/>
      <w:r>
        <w:rPr>
          <w:i/>
          <w:iCs/>
          <w:lang w:val="en-US"/>
        </w:rPr>
        <w:t>fibre</w:t>
      </w:r>
      <w:proofErr w:type="spellEnd"/>
      <w:r>
        <w:rPr>
          <w:i/>
          <w:iCs/>
          <w:lang w:val="en-US"/>
        </w:rPr>
        <w:t xml:space="preserve"> orientation distribution (FOD), </w:t>
      </w:r>
      <w:r w:rsidRPr="001F6238">
        <w:rPr>
          <w:lang w:val="en-US"/>
        </w:rPr>
        <w:t>using</w:t>
      </w:r>
      <w:r>
        <w:rPr>
          <w:i/>
          <w:iCs/>
          <w:lang w:val="en-US"/>
        </w:rPr>
        <w:t xml:space="preserve"> constrained spherical deconvolution (CSD)</w:t>
      </w:r>
      <w:r>
        <w:rPr>
          <w:lang w:val="en-US"/>
        </w:rPr>
        <w:t>.</w:t>
      </w:r>
      <w:r w:rsidR="00432A76">
        <w:rPr>
          <w:lang w:val="en-US"/>
        </w:rPr>
        <w:t xml:space="preserve"> </w:t>
      </w:r>
      <w:bookmarkStart w:id="0" w:name="_Hlk54190749"/>
      <w:r w:rsidR="00432A76">
        <w:rPr>
          <w:lang w:val="en-US"/>
        </w:rPr>
        <w:t xml:space="preserve">Script and files needed can be downloaded from here: </w:t>
      </w:r>
      <w:hyperlink r:id="rId6" w:history="1">
        <w:r w:rsidR="005D1295" w:rsidRPr="003401A4">
          <w:rPr>
            <w:rStyle w:val="Hyperlink"/>
            <w:lang w:val="en-US"/>
          </w:rPr>
          <w:t>https://github.com/Ltah72/DPRC-analysis</w:t>
        </w:r>
      </w:hyperlink>
      <w:r w:rsidR="00432A76">
        <w:rPr>
          <w:rStyle w:val="Hyperlink"/>
          <w:color w:val="auto"/>
          <w:u w:val="none"/>
          <w:lang w:val="en-US"/>
        </w:rPr>
        <w:t>.</w:t>
      </w:r>
      <w:bookmarkEnd w:id="0"/>
      <w:r w:rsidR="00432A76">
        <w:rPr>
          <w:rStyle w:val="Hyperlink"/>
          <w:color w:val="auto"/>
          <w:u w:val="none"/>
          <w:lang w:val="en-US"/>
        </w:rPr>
        <w:t xml:space="preserve"> </w:t>
      </w:r>
    </w:p>
    <w:p w14:paraId="521F58EA" w14:textId="77777777" w:rsidR="001F6238" w:rsidRPr="001F6238" w:rsidRDefault="001F6238" w:rsidP="001F6238">
      <w:pPr>
        <w:pStyle w:val="ListParagraph"/>
        <w:rPr>
          <w:lang w:val="en-US"/>
        </w:rPr>
      </w:pPr>
    </w:p>
    <w:p w14:paraId="68D6E1C8" w14:textId="1E22B540" w:rsidR="0032497F" w:rsidRPr="00224720" w:rsidRDefault="001477AE" w:rsidP="00224720">
      <w:pPr>
        <w:pStyle w:val="ListParagraph"/>
        <w:rPr>
          <w:lang w:val="en-US"/>
        </w:rPr>
      </w:pPr>
      <w:r>
        <w:rPr>
          <w:lang w:val="en-US"/>
        </w:rPr>
        <w:t xml:space="preserve">Like the preprocessing steps, most of these postprocessing steps will run through </w:t>
      </w:r>
      <w:r w:rsidR="001F6238">
        <w:rPr>
          <w:lang w:val="en-US"/>
        </w:rPr>
        <w:t>MR</w:t>
      </w:r>
      <w:r>
        <w:rPr>
          <w:lang w:val="en-US"/>
        </w:rPr>
        <w:t xml:space="preserve">trix3, </w:t>
      </w:r>
      <w:r w:rsidR="001F6238">
        <w:rPr>
          <w:lang w:val="en-US"/>
        </w:rPr>
        <w:t>with some</w:t>
      </w:r>
      <w:r>
        <w:rPr>
          <w:lang w:val="en-US"/>
        </w:rPr>
        <w:t xml:space="preserve"> </w:t>
      </w:r>
      <w:r w:rsidR="004E5ADA">
        <w:rPr>
          <w:lang w:val="en-US"/>
        </w:rPr>
        <w:t>FSL</w:t>
      </w:r>
      <w:r>
        <w:rPr>
          <w:lang w:val="en-US"/>
        </w:rPr>
        <w:t xml:space="preserve"> functions. </w:t>
      </w:r>
      <w:r w:rsidR="001120D9">
        <w:rPr>
          <w:lang w:val="en-US"/>
        </w:rPr>
        <w:t xml:space="preserve">Many of these steps can be found in detail on the </w:t>
      </w:r>
      <w:proofErr w:type="spellStart"/>
      <w:r w:rsidR="004E5ADA">
        <w:rPr>
          <w:lang w:val="en-US"/>
        </w:rPr>
        <w:t>MR</w:t>
      </w:r>
      <w:r w:rsidR="001120D9">
        <w:rPr>
          <w:lang w:val="en-US"/>
        </w:rPr>
        <w:t>trix</w:t>
      </w:r>
      <w:proofErr w:type="spellEnd"/>
      <w:r w:rsidR="001120D9">
        <w:rPr>
          <w:lang w:val="en-US"/>
        </w:rPr>
        <w:t xml:space="preserve"> documentation page. </w:t>
      </w:r>
      <w:r w:rsidR="00224720">
        <w:rPr>
          <w:lang w:val="en-US"/>
        </w:rPr>
        <w:t>T</w:t>
      </w:r>
      <w:r w:rsidR="009E73F2" w:rsidRPr="00224720">
        <w:rPr>
          <w:lang w:val="en-US"/>
        </w:rPr>
        <w:t xml:space="preserve">his script </w:t>
      </w:r>
      <w:r w:rsidR="00224720">
        <w:rPr>
          <w:lang w:val="en-US"/>
        </w:rPr>
        <w:t xml:space="preserve">will be run on all participants that you wish to include in your analysis. You will need to create a population template (in step 5) to represent all groups of your population cohort in order to compare them to one another. </w:t>
      </w:r>
      <w:r w:rsidR="009E73F2" w:rsidRPr="00224720">
        <w:rPr>
          <w:lang w:val="en-US"/>
        </w:rPr>
        <w:t xml:space="preserve"> </w:t>
      </w:r>
    </w:p>
    <w:p w14:paraId="07CFD261" w14:textId="6F3DE98F" w:rsidR="0032497F" w:rsidRDefault="0032497F" w:rsidP="00166FFC">
      <w:pPr>
        <w:jc w:val="center"/>
        <w:rPr>
          <w:lang w:val="en-US"/>
        </w:rPr>
      </w:pPr>
      <w:r>
        <w:rPr>
          <w:noProof/>
        </w:rPr>
        <w:drawing>
          <wp:inline distT="0" distB="0" distL="0" distR="0" wp14:anchorId="07CF9881" wp14:editId="676A6044">
            <wp:extent cx="4378751" cy="2676525"/>
            <wp:effectExtent l="0" t="0" r="3175" b="0"/>
            <wp:docPr id="5" name="Picture 4">
              <a:extLst xmlns:a="http://schemas.openxmlformats.org/drawingml/2006/main">
                <a:ext uri="{FF2B5EF4-FFF2-40B4-BE49-F238E27FC236}">
                  <a16:creationId xmlns:a16="http://schemas.microsoft.com/office/drawing/2014/main" id="{7913295F-318B-4C7D-A941-8ECD5185B6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13295F-318B-4C7D-A941-8ECD5185B6F3}"/>
                        </a:ext>
                      </a:extLst>
                    </pic:cNvPr>
                    <pic:cNvPicPr>
                      <a:picLocks noChangeAspect="1"/>
                    </pic:cNvPicPr>
                  </pic:nvPicPr>
                  <pic:blipFill>
                    <a:blip r:embed="rId7"/>
                    <a:stretch>
                      <a:fillRect/>
                    </a:stretch>
                  </pic:blipFill>
                  <pic:spPr>
                    <a:xfrm>
                      <a:off x="0" y="0"/>
                      <a:ext cx="4400737" cy="2689964"/>
                    </a:xfrm>
                    <a:prstGeom prst="rect">
                      <a:avLst/>
                    </a:prstGeom>
                  </pic:spPr>
                </pic:pic>
              </a:graphicData>
            </a:graphic>
          </wp:inline>
        </w:drawing>
      </w:r>
    </w:p>
    <w:p w14:paraId="0E0C8603" w14:textId="3A4179AD" w:rsidR="004B624A" w:rsidRDefault="005F3DAB" w:rsidP="00D477D2">
      <w:pPr>
        <w:ind w:left="720"/>
        <w:rPr>
          <w:rStyle w:val="Hyperlink"/>
          <w:sz w:val="18"/>
          <w:szCs w:val="18"/>
        </w:rPr>
      </w:pPr>
      <w:r>
        <w:rPr>
          <w:sz w:val="18"/>
          <w:szCs w:val="18"/>
        </w:rPr>
        <w:t>MRtrix3</w:t>
      </w:r>
      <w:r w:rsidR="00304BB7" w:rsidRPr="00DA3488">
        <w:rPr>
          <w:sz w:val="18"/>
          <w:szCs w:val="18"/>
        </w:rPr>
        <w:t xml:space="preserve"> manual (on </w:t>
      </w:r>
      <w:r w:rsidR="0032497F" w:rsidRPr="00DA3488">
        <w:rPr>
          <w:sz w:val="18"/>
          <w:szCs w:val="18"/>
        </w:rPr>
        <w:t>multi-</w:t>
      </w:r>
      <w:proofErr w:type="spellStart"/>
      <w:r w:rsidR="0032497F" w:rsidRPr="00DA3488">
        <w:rPr>
          <w:sz w:val="18"/>
          <w:szCs w:val="18"/>
        </w:rPr>
        <w:t>tisssue</w:t>
      </w:r>
      <w:proofErr w:type="spellEnd"/>
      <w:r w:rsidR="0032497F" w:rsidRPr="00DA3488">
        <w:rPr>
          <w:sz w:val="18"/>
          <w:szCs w:val="18"/>
        </w:rPr>
        <w:t xml:space="preserve"> CSD: </w:t>
      </w:r>
      <w:proofErr w:type="spellStart"/>
      <w:r w:rsidR="00304BB7" w:rsidRPr="00DA3488">
        <w:rPr>
          <w:sz w:val="18"/>
          <w:szCs w:val="18"/>
        </w:rPr>
        <w:t>preprocessing</w:t>
      </w:r>
      <w:proofErr w:type="spellEnd"/>
      <w:r w:rsidR="00304BB7" w:rsidRPr="00DA3488">
        <w:rPr>
          <w:sz w:val="18"/>
          <w:szCs w:val="18"/>
        </w:rPr>
        <w:t>, CSD, and FBA):</w:t>
      </w:r>
      <w:r w:rsidR="00DA3488">
        <w:rPr>
          <w:sz w:val="18"/>
          <w:szCs w:val="18"/>
        </w:rPr>
        <w:t xml:space="preserve"> </w:t>
      </w:r>
      <w:hyperlink r:id="rId8" w:history="1">
        <w:r w:rsidR="00D477D2" w:rsidRPr="00715A54">
          <w:rPr>
            <w:rStyle w:val="Hyperlink"/>
            <w:sz w:val="18"/>
            <w:szCs w:val="18"/>
          </w:rPr>
          <w:t>https://mrtrix.readthedocs.io/en/latest/fixel_based_analysis/mt_fibre_density_cross-section.html</w:t>
        </w:r>
      </w:hyperlink>
    </w:p>
    <w:p w14:paraId="17DE860C" w14:textId="37B5C2AA" w:rsidR="004B624A" w:rsidRPr="005F3DAB" w:rsidRDefault="005F3DAB" w:rsidP="00C917EC">
      <w:pPr>
        <w:rPr>
          <w:sz w:val="18"/>
          <w:szCs w:val="18"/>
          <w:lang w:val="en-US"/>
        </w:rPr>
      </w:pPr>
      <w:r w:rsidRPr="005F3DAB">
        <w:rPr>
          <w:sz w:val="18"/>
          <w:szCs w:val="18"/>
          <w:lang w:val="en-US"/>
        </w:rPr>
        <w:tab/>
        <w:t xml:space="preserve">Andrew Jahn’s brain book: </w:t>
      </w:r>
      <w:hyperlink r:id="rId9" w:history="1">
        <w:r w:rsidRPr="005F3DAB">
          <w:rPr>
            <w:rStyle w:val="Hyperlink"/>
            <w:sz w:val="18"/>
            <w:szCs w:val="18"/>
            <w:lang w:val="en-US"/>
          </w:rPr>
          <w:t>https://andysbrainbook.readthedocs.io/en/latest/MRtrix/MRtrix_Introduction.html</w:t>
        </w:r>
      </w:hyperlink>
    </w:p>
    <w:p w14:paraId="20FE042C" w14:textId="77777777" w:rsidR="005F3DAB" w:rsidRDefault="005F3DAB" w:rsidP="00C917EC">
      <w:pPr>
        <w:rPr>
          <w:lang w:val="en-US"/>
        </w:rPr>
      </w:pPr>
    </w:p>
    <w:p w14:paraId="0C798F94" w14:textId="77777777" w:rsidR="00C917EC" w:rsidRDefault="00C917EC" w:rsidP="00C917EC">
      <w:pPr>
        <w:ind w:firstLine="720"/>
        <w:rPr>
          <w:lang w:val="en-US"/>
        </w:rPr>
      </w:pPr>
      <w:r>
        <w:rPr>
          <w:lang w:val="en-US"/>
        </w:rPr>
        <w:t>Steps:</w:t>
      </w:r>
    </w:p>
    <w:p w14:paraId="55CFE7E8" w14:textId="6062F59D" w:rsidR="00C917EC" w:rsidRDefault="00F854DE" w:rsidP="00C917EC">
      <w:pPr>
        <w:pStyle w:val="ListParagraph"/>
        <w:numPr>
          <w:ilvl w:val="0"/>
          <w:numId w:val="1"/>
        </w:numPr>
        <w:rPr>
          <w:lang w:val="en-US"/>
        </w:rPr>
      </w:pPr>
      <w:r>
        <w:rPr>
          <w:lang w:val="en-US"/>
        </w:rPr>
        <w:t>Generate response</w:t>
      </w:r>
      <w:r w:rsidR="00A04D8A">
        <w:rPr>
          <w:lang w:val="en-US"/>
        </w:rPr>
        <w:t xml:space="preserve"> function</w:t>
      </w:r>
      <w:r>
        <w:rPr>
          <w:lang w:val="en-US"/>
        </w:rPr>
        <w:t xml:space="preserve"> estimates </w:t>
      </w:r>
      <w:r w:rsidR="000F0506">
        <w:rPr>
          <w:lang w:val="en-US"/>
        </w:rPr>
        <w:t xml:space="preserve">with </w:t>
      </w:r>
      <w:r>
        <w:rPr>
          <w:lang w:val="en-US"/>
        </w:rPr>
        <w:t>multi-tissue CSD</w:t>
      </w:r>
    </w:p>
    <w:p w14:paraId="15EF477C" w14:textId="5B423B18" w:rsidR="00C917EC" w:rsidRPr="00F854DE" w:rsidRDefault="00F854DE" w:rsidP="00F854DE">
      <w:pPr>
        <w:pStyle w:val="ListParagraph"/>
        <w:numPr>
          <w:ilvl w:val="0"/>
          <w:numId w:val="1"/>
        </w:numPr>
        <w:rPr>
          <w:lang w:val="en-US"/>
        </w:rPr>
      </w:pPr>
      <w:r>
        <w:rPr>
          <w:lang w:val="en-US"/>
        </w:rPr>
        <w:t>Compute a group average response function of each tissue</w:t>
      </w:r>
    </w:p>
    <w:p w14:paraId="5DCA8C8D" w14:textId="45E379C8" w:rsidR="003F7742" w:rsidRDefault="00F854DE" w:rsidP="00C917EC">
      <w:pPr>
        <w:pStyle w:val="ListParagraph"/>
        <w:numPr>
          <w:ilvl w:val="0"/>
          <w:numId w:val="1"/>
        </w:numPr>
        <w:rPr>
          <w:lang w:val="en-US"/>
        </w:rPr>
      </w:pPr>
      <w:r>
        <w:rPr>
          <w:lang w:val="en-US"/>
        </w:rPr>
        <w:t>Create FOD images (</w:t>
      </w:r>
      <w:proofErr w:type="spellStart"/>
      <w:r>
        <w:rPr>
          <w:lang w:val="en-US"/>
        </w:rPr>
        <w:t>wm</w:t>
      </w:r>
      <w:proofErr w:type="spellEnd"/>
      <w:r>
        <w:rPr>
          <w:lang w:val="en-US"/>
        </w:rPr>
        <w:t xml:space="preserve">, gm, </w:t>
      </w:r>
      <w:proofErr w:type="spellStart"/>
      <w:r>
        <w:rPr>
          <w:lang w:val="en-US"/>
        </w:rPr>
        <w:t>cs</w:t>
      </w:r>
      <w:r w:rsidR="00A04D8A">
        <w:rPr>
          <w:lang w:val="en-US"/>
        </w:rPr>
        <w:t>f</w:t>
      </w:r>
      <w:proofErr w:type="spellEnd"/>
      <w:r>
        <w:rPr>
          <w:lang w:val="en-US"/>
        </w:rPr>
        <w:t>)</w:t>
      </w:r>
    </w:p>
    <w:p w14:paraId="06DCBBD0" w14:textId="30A15C1B" w:rsidR="00612CDA" w:rsidRDefault="00612CDA" w:rsidP="00612CDA">
      <w:pPr>
        <w:pStyle w:val="ListParagraph"/>
        <w:numPr>
          <w:ilvl w:val="1"/>
          <w:numId w:val="1"/>
        </w:numPr>
        <w:rPr>
          <w:lang w:val="en-US"/>
        </w:rPr>
      </w:pPr>
      <w:proofErr w:type="spellStart"/>
      <w:r>
        <w:rPr>
          <w:lang w:val="en-US"/>
        </w:rPr>
        <w:t>Upsample</w:t>
      </w:r>
      <w:proofErr w:type="spellEnd"/>
      <w:r>
        <w:rPr>
          <w:lang w:val="en-US"/>
        </w:rPr>
        <w:t xml:space="preserve"> </w:t>
      </w:r>
      <w:proofErr w:type="spellStart"/>
      <w:r>
        <w:rPr>
          <w:lang w:val="en-US"/>
        </w:rPr>
        <w:t>dwi</w:t>
      </w:r>
      <w:proofErr w:type="spellEnd"/>
      <w:r>
        <w:rPr>
          <w:lang w:val="en-US"/>
        </w:rPr>
        <w:t xml:space="preserve"> image</w:t>
      </w:r>
    </w:p>
    <w:p w14:paraId="3957492E" w14:textId="695CDC32" w:rsidR="00612CDA" w:rsidRDefault="00612CDA" w:rsidP="00612CDA">
      <w:pPr>
        <w:pStyle w:val="ListParagraph"/>
        <w:numPr>
          <w:ilvl w:val="1"/>
          <w:numId w:val="1"/>
        </w:numPr>
        <w:rPr>
          <w:lang w:val="en-US"/>
        </w:rPr>
      </w:pPr>
      <w:proofErr w:type="spellStart"/>
      <w:r>
        <w:rPr>
          <w:lang w:val="en-US"/>
        </w:rPr>
        <w:t>Upsample</w:t>
      </w:r>
      <w:proofErr w:type="spellEnd"/>
      <w:r>
        <w:rPr>
          <w:lang w:val="en-US"/>
        </w:rPr>
        <w:t xml:space="preserve"> brain mask images</w:t>
      </w:r>
    </w:p>
    <w:p w14:paraId="2A785FA7" w14:textId="79773C2A" w:rsidR="00612CDA" w:rsidRDefault="00612CDA" w:rsidP="00612CDA">
      <w:pPr>
        <w:pStyle w:val="ListParagraph"/>
        <w:numPr>
          <w:ilvl w:val="1"/>
          <w:numId w:val="1"/>
        </w:numPr>
        <w:rPr>
          <w:lang w:val="en-US"/>
        </w:rPr>
      </w:pPr>
      <w:r>
        <w:rPr>
          <w:lang w:val="en-US"/>
        </w:rPr>
        <w:t xml:space="preserve">FOD estimation </w:t>
      </w:r>
      <w:r w:rsidR="00EA5128">
        <w:rPr>
          <w:lang w:val="en-US"/>
        </w:rPr>
        <w:t>(multi-tissue SD)</w:t>
      </w:r>
    </w:p>
    <w:p w14:paraId="54AEA5A2" w14:textId="0102E983" w:rsidR="00DA7BC1" w:rsidRPr="000C4B13" w:rsidRDefault="00DA7BC1" w:rsidP="003A6490">
      <w:pPr>
        <w:pStyle w:val="ListParagraph"/>
        <w:numPr>
          <w:ilvl w:val="0"/>
          <w:numId w:val="1"/>
        </w:numPr>
        <w:rPr>
          <w:lang w:val="en-US"/>
        </w:rPr>
      </w:pPr>
      <w:r w:rsidRPr="000C4B13">
        <w:rPr>
          <w:lang w:val="en-US"/>
        </w:rPr>
        <w:t xml:space="preserve">Joint bias field correction and intensity </w:t>
      </w:r>
      <w:proofErr w:type="spellStart"/>
      <w:r w:rsidRPr="000C4B13">
        <w:rPr>
          <w:lang w:val="en-US"/>
        </w:rPr>
        <w:t>normalistion</w:t>
      </w:r>
      <w:proofErr w:type="spellEnd"/>
    </w:p>
    <w:p w14:paraId="3B758757" w14:textId="7B0D9F8C" w:rsidR="003A6490" w:rsidRDefault="00612CDA" w:rsidP="003A6490">
      <w:pPr>
        <w:pStyle w:val="ListParagraph"/>
        <w:numPr>
          <w:ilvl w:val="0"/>
          <w:numId w:val="1"/>
        </w:numPr>
        <w:rPr>
          <w:lang w:val="en-US"/>
        </w:rPr>
      </w:pPr>
      <w:r>
        <w:rPr>
          <w:lang w:val="en-US"/>
        </w:rPr>
        <w:t>Generate FOD population template</w:t>
      </w:r>
    </w:p>
    <w:p w14:paraId="491E5991" w14:textId="70C7C15F" w:rsidR="003A6490" w:rsidRDefault="0085291F" w:rsidP="003A6490">
      <w:pPr>
        <w:pStyle w:val="ListParagraph"/>
        <w:numPr>
          <w:ilvl w:val="0"/>
          <w:numId w:val="1"/>
        </w:numPr>
        <w:rPr>
          <w:lang w:val="en-US"/>
        </w:rPr>
      </w:pPr>
      <w:r>
        <w:rPr>
          <w:lang w:val="en-US"/>
        </w:rPr>
        <w:t>Register all subjects to FOD template</w:t>
      </w:r>
    </w:p>
    <w:p w14:paraId="57C47FB0" w14:textId="6A5F0C47" w:rsidR="002E5AD0" w:rsidRDefault="0085291F" w:rsidP="00301602">
      <w:pPr>
        <w:pStyle w:val="ListParagraph"/>
        <w:numPr>
          <w:ilvl w:val="1"/>
          <w:numId w:val="1"/>
        </w:numPr>
        <w:rPr>
          <w:lang w:val="en-US"/>
        </w:rPr>
      </w:pPr>
      <w:r>
        <w:rPr>
          <w:lang w:val="en-US"/>
        </w:rPr>
        <w:t xml:space="preserve">Register to </w:t>
      </w:r>
      <w:r w:rsidR="00612CDA">
        <w:rPr>
          <w:lang w:val="en-US"/>
        </w:rPr>
        <w:t>FOD template</w:t>
      </w:r>
    </w:p>
    <w:p w14:paraId="03A9BC8F" w14:textId="4A7EFFFD" w:rsidR="00612CDA" w:rsidRDefault="00612CDA" w:rsidP="00301602">
      <w:pPr>
        <w:pStyle w:val="ListParagraph"/>
        <w:numPr>
          <w:ilvl w:val="1"/>
          <w:numId w:val="1"/>
        </w:numPr>
        <w:rPr>
          <w:lang w:val="en-US"/>
        </w:rPr>
      </w:pPr>
      <w:r>
        <w:rPr>
          <w:lang w:val="en-US"/>
        </w:rPr>
        <w:t xml:space="preserve">Warp mask </w:t>
      </w:r>
      <w:r w:rsidR="0085291F">
        <w:rPr>
          <w:lang w:val="en-US"/>
        </w:rPr>
        <w:t xml:space="preserve">to </w:t>
      </w:r>
      <w:r>
        <w:rPr>
          <w:lang w:val="en-US"/>
        </w:rPr>
        <w:t>template</w:t>
      </w:r>
    </w:p>
    <w:p w14:paraId="6D805CDA" w14:textId="7BF657E0" w:rsidR="00612CDA" w:rsidRDefault="0085291F" w:rsidP="00301602">
      <w:pPr>
        <w:pStyle w:val="ListParagraph"/>
        <w:numPr>
          <w:ilvl w:val="1"/>
          <w:numId w:val="1"/>
        </w:numPr>
        <w:rPr>
          <w:lang w:val="en-US"/>
        </w:rPr>
      </w:pPr>
      <w:r>
        <w:rPr>
          <w:lang w:val="en-US"/>
        </w:rPr>
        <w:t xml:space="preserve">Compute </w:t>
      </w:r>
      <w:r w:rsidR="00612CDA">
        <w:rPr>
          <w:lang w:val="en-US"/>
        </w:rPr>
        <w:t xml:space="preserve">intersection </w:t>
      </w:r>
      <w:r>
        <w:rPr>
          <w:lang w:val="en-US"/>
        </w:rPr>
        <w:t xml:space="preserve">of masks in </w:t>
      </w:r>
      <w:r w:rsidR="00612CDA">
        <w:rPr>
          <w:lang w:val="en-US"/>
        </w:rPr>
        <w:t>template</w:t>
      </w:r>
      <w:r>
        <w:rPr>
          <w:lang w:val="en-US"/>
        </w:rPr>
        <w:t xml:space="preserve"> space</w:t>
      </w:r>
    </w:p>
    <w:p w14:paraId="58823C23" w14:textId="77777777" w:rsidR="00614F54" w:rsidRPr="00614F54" w:rsidRDefault="00614F54" w:rsidP="00614F54">
      <w:pPr>
        <w:pStyle w:val="ListParagraph"/>
        <w:ind w:left="1080"/>
        <w:rPr>
          <w:lang w:val="en-US"/>
        </w:rPr>
      </w:pPr>
    </w:p>
    <w:p w14:paraId="38DEEC88" w14:textId="1882377D" w:rsidR="00612CDA" w:rsidRDefault="00992C12" w:rsidP="00BD6BBB">
      <w:pPr>
        <w:rPr>
          <w:lang w:val="en-US"/>
        </w:rPr>
      </w:pPr>
      <w:r>
        <w:rPr>
          <w:lang w:val="en-US"/>
        </w:rPr>
        <w:lastRenderedPageBreak/>
        <w:t xml:space="preserve">On the dementia </w:t>
      </w:r>
      <w:proofErr w:type="spellStart"/>
      <w:r>
        <w:rPr>
          <w:lang w:val="en-US"/>
        </w:rPr>
        <w:t>vm</w:t>
      </w:r>
      <w:proofErr w:type="spellEnd"/>
      <w:r>
        <w:rPr>
          <w:lang w:val="en-US"/>
        </w:rPr>
        <w:t xml:space="preserve"> (8 CPU cores with 8 GB RAM), steps 1-6 take approximately ~</w:t>
      </w:r>
      <w:r w:rsidR="00DA3488">
        <w:rPr>
          <w:color w:val="FF0000"/>
          <w:lang w:val="en-US"/>
        </w:rPr>
        <w:t>34</w:t>
      </w:r>
      <w:r w:rsidRPr="00B61229">
        <w:rPr>
          <w:color w:val="FF0000"/>
          <w:lang w:val="en-US"/>
        </w:rPr>
        <w:t xml:space="preserve"> hour</w:t>
      </w:r>
      <w:r>
        <w:rPr>
          <w:color w:val="FF0000"/>
          <w:lang w:val="en-US"/>
        </w:rPr>
        <w:t>s</w:t>
      </w:r>
      <w:r w:rsidR="00B37B80">
        <w:rPr>
          <w:color w:val="FF0000"/>
          <w:lang w:val="en-US"/>
        </w:rPr>
        <w:t xml:space="preserve"> with 36 participants</w:t>
      </w:r>
      <w:r>
        <w:rPr>
          <w:lang w:val="en-US"/>
        </w:rPr>
        <w:t xml:space="preserve">. </w:t>
      </w:r>
      <w:r w:rsidR="00BD6BBB">
        <w:rPr>
          <w:lang w:val="en-US"/>
        </w:rPr>
        <w:t xml:space="preserve">All timings are elapsed from 1 participant, unless otherwise stated. </w:t>
      </w:r>
    </w:p>
    <w:p w14:paraId="44F29CC3" w14:textId="77777777" w:rsidR="00BD6BBB" w:rsidRPr="00612CDA" w:rsidRDefault="00BD6BBB" w:rsidP="00BD6BBB">
      <w:pPr>
        <w:rPr>
          <w:lang w:val="en-US"/>
        </w:rPr>
      </w:pPr>
    </w:p>
    <w:p w14:paraId="344F5F59" w14:textId="5A93B2C4" w:rsidR="002E5AD0" w:rsidRPr="00166FFC" w:rsidRDefault="00A04D8A" w:rsidP="00166FFC">
      <w:pPr>
        <w:pStyle w:val="ListParagraph"/>
        <w:numPr>
          <w:ilvl w:val="0"/>
          <w:numId w:val="2"/>
        </w:numPr>
        <w:rPr>
          <w:b/>
          <w:bCs/>
          <w:sz w:val="28"/>
          <w:szCs w:val="28"/>
          <w:lang w:val="en-US"/>
        </w:rPr>
      </w:pPr>
      <w:r>
        <w:rPr>
          <w:b/>
          <w:bCs/>
          <w:sz w:val="28"/>
          <w:szCs w:val="28"/>
          <w:lang w:val="en-US"/>
        </w:rPr>
        <w:t>Generate response function</w:t>
      </w:r>
      <w:r w:rsidR="00385959">
        <w:rPr>
          <w:b/>
          <w:bCs/>
          <w:sz w:val="28"/>
          <w:szCs w:val="28"/>
          <w:lang w:val="en-US"/>
        </w:rPr>
        <w:t xml:space="preserve"> estimation with m</w:t>
      </w:r>
      <w:r w:rsidR="002E5AD0">
        <w:rPr>
          <w:b/>
          <w:bCs/>
          <w:sz w:val="28"/>
          <w:szCs w:val="28"/>
          <w:lang w:val="en-US"/>
        </w:rPr>
        <w:t xml:space="preserve">ulti-tissue </w:t>
      </w:r>
      <w:r w:rsidR="00AD396C">
        <w:rPr>
          <w:b/>
          <w:bCs/>
          <w:sz w:val="28"/>
          <w:szCs w:val="28"/>
          <w:lang w:val="en-US"/>
        </w:rPr>
        <w:t xml:space="preserve">constrained </w:t>
      </w:r>
      <w:r w:rsidR="002E5AD0">
        <w:rPr>
          <w:b/>
          <w:bCs/>
          <w:sz w:val="28"/>
          <w:szCs w:val="28"/>
          <w:lang w:val="en-US"/>
        </w:rPr>
        <w:t>spherical deconvolution</w:t>
      </w:r>
      <w:r w:rsidR="00385959">
        <w:rPr>
          <w:b/>
          <w:bCs/>
          <w:sz w:val="28"/>
          <w:szCs w:val="28"/>
          <w:lang w:val="en-US"/>
        </w:rPr>
        <w:t xml:space="preserve"> (CSD)</w:t>
      </w:r>
      <w:r w:rsidR="00625DDE">
        <w:rPr>
          <w:b/>
          <w:bCs/>
          <w:sz w:val="28"/>
          <w:szCs w:val="28"/>
          <w:lang w:val="en-US"/>
        </w:rPr>
        <w:t xml:space="preserve"> (per participant)</w:t>
      </w:r>
    </w:p>
    <w:p w14:paraId="632E5086" w14:textId="77777777" w:rsidR="002E5AD0" w:rsidRDefault="002E5AD0" w:rsidP="002E5AD0">
      <w:pPr>
        <w:pStyle w:val="ListParagraph"/>
        <w:ind w:left="1080"/>
        <w:rPr>
          <w:lang w:val="en-US"/>
        </w:rPr>
      </w:pPr>
    </w:p>
    <w:p w14:paraId="0108B9B4" w14:textId="4A47814E" w:rsidR="00B67CE7" w:rsidRDefault="002E5AD0" w:rsidP="002E5AD0">
      <w:pPr>
        <w:pStyle w:val="ListParagraph"/>
        <w:ind w:left="1080"/>
        <w:rPr>
          <w:lang w:val="en-US"/>
        </w:rPr>
      </w:pPr>
      <w:r>
        <w:rPr>
          <w:lang w:val="en-US"/>
        </w:rPr>
        <w:t xml:space="preserve">We want to </w:t>
      </w:r>
      <w:r w:rsidR="00B67CE7">
        <w:rPr>
          <w:lang w:val="en-US"/>
        </w:rPr>
        <w:t xml:space="preserve">estimate the response function per each tissue type per each participant. It is necessary to obtain a unique set of three response functions for the 3 tissues (grey matter, white matter, and CSF) for the </w:t>
      </w:r>
      <w:proofErr w:type="spellStart"/>
      <w:r w:rsidR="00B67CE7">
        <w:rPr>
          <w:lang w:val="en-US"/>
        </w:rPr>
        <w:t>fixel</w:t>
      </w:r>
      <w:proofErr w:type="spellEnd"/>
      <w:r w:rsidR="00B67CE7">
        <w:rPr>
          <w:lang w:val="en-US"/>
        </w:rPr>
        <w:t xml:space="preserve">-based analysis (FBA). We will use the </w:t>
      </w:r>
      <w:proofErr w:type="spellStart"/>
      <w:r w:rsidR="00B67CE7" w:rsidRPr="00095A44">
        <w:rPr>
          <w:i/>
          <w:iCs/>
          <w:lang w:val="en-US"/>
        </w:rPr>
        <w:t>dhollander</w:t>
      </w:r>
      <w:proofErr w:type="spellEnd"/>
      <w:r w:rsidR="00B67CE7" w:rsidRPr="00095A44">
        <w:rPr>
          <w:i/>
          <w:iCs/>
          <w:lang w:val="en-US"/>
        </w:rPr>
        <w:t xml:space="preserve"> </w:t>
      </w:r>
      <w:r w:rsidR="00B67CE7">
        <w:rPr>
          <w:lang w:val="en-US"/>
        </w:rPr>
        <w:t xml:space="preserve">algorithm to do this (which can be used with both single-shell and multi-shell data), as this has been the most superior of the currently available options: </w:t>
      </w:r>
    </w:p>
    <w:p w14:paraId="21E46677" w14:textId="77777777" w:rsidR="00B67CE7" w:rsidRDefault="00B67CE7" w:rsidP="002E5AD0">
      <w:pPr>
        <w:pStyle w:val="ListParagraph"/>
        <w:ind w:left="1080"/>
        <w:rPr>
          <w:lang w:val="en-US"/>
        </w:rPr>
      </w:pPr>
    </w:p>
    <w:p w14:paraId="48F2645C" w14:textId="77777777" w:rsidR="00B67CE7" w:rsidRPr="00B67CE7" w:rsidRDefault="007775D8" w:rsidP="00B67CE7">
      <w:pPr>
        <w:pStyle w:val="ListParagraph"/>
        <w:ind w:left="1080"/>
        <w:rPr>
          <w:sz w:val="18"/>
          <w:szCs w:val="18"/>
        </w:rPr>
      </w:pPr>
      <w:hyperlink r:id="rId10" w:tgtFrame="_blank" w:history="1">
        <w:r w:rsidR="00B67CE7" w:rsidRPr="00B67CE7">
          <w:rPr>
            <w:rStyle w:val="Hyperlink"/>
            <w:sz w:val="18"/>
            <w:szCs w:val="18"/>
          </w:rPr>
          <w:t>https://community.mrtrix.org/t/which-one-is-better-between-response-msmt-5tt-and-dhollander-for-hcp-data/857</w:t>
        </w:r>
      </w:hyperlink>
      <w:r w:rsidR="00B67CE7" w:rsidRPr="00B67CE7">
        <w:rPr>
          <w:sz w:val="18"/>
          <w:szCs w:val="18"/>
        </w:rPr>
        <w:t>  </w:t>
      </w:r>
    </w:p>
    <w:p w14:paraId="3DD2FE63" w14:textId="77777777" w:rsidR="00B67CE7" w:rsidRPr="00A93455" w:rsidRDefault="00B67CE7" w:rsidP="00B67CE7">
      <w:pPr>
        <w:pStyle w:val="ListParagraph"/>
        <w:ind w:left="1080"/>
        <w:rPr>
          <w:sz w:val="18"/>
          <w:szCs w:val="18"/>
        </w:rPr>
      </w:pPr>
    </w:p>
    <w:p w14:paraId="1600FD68" w14:textId="24961E98" w:rsidR="00B67CE7" w:rsidRPr="00B67CE7" w:rsidRDefault="007775D8" w:rsidP="00B67CE7">
      <w:pPr>
        <w:pStyle w:val="ListParagraph"/>
        <w:ind w:left="1080"/>
        <w:rPr>
          <w:sz w:val="18"/>
          <w:szCs w:val="18"/>
        </w:rPr>
      </w:pPr>
      <w:hyperlink r:id="rId11" w:history="1">
        <w:r w:rsidR="00B67CE7" w:rsidRPr="00B67CE7">
          <w:rPr>
            <w:rStyle w:val="Hyperlink"/>
            <w:sz w:val="18"/>
            <w:szCs w:val="18"/>
          </w:rPr>
          <w:t>https://www.researchgate.net/publication/324770874_Accuracy_of_response_function_estimation_algorithms_for_3-tissue_spherical_deconvolution_of_diverse_quality_diffusion_MRI_data</w:t>
        </w:r>
      </w:hyperlink>
      <w:r w:rsidR="00B67CE7" w:rsidRPr="00B67CE7">
        <w:rPr>
          <w:sz w:val="18"/>
          <w:szCs w:val="18"/>
        </w:rPr>
        <w:t> </w:t>
      </w:r>
    </w:p>
    <w:p w14:paraId="14B2AA10" w14:textId="77777777" w:rsidR="00B67CE7" w:rsidRPr="00A93455" w:rsidRDefault="00B67CE7" w:rsidP="00B67CE7">
      <w:pPr>
        <w:pStyle w:val="ListParagraph"/>
        <w:ind w:left="1080"/>
        <w:rPr>
          <w:sz w:val="18"/>
          <w:szCs w:val="18"/>
        </w:rPr>
      </w:pPr>
    </w:p>
    <w:p w14:paraId="3F064C68" w14:textId="5678AE0A" w:rsidR="00B67CE7" w:rsidRPr="00B67CE7" w:rsidRDefault="007775D8" w:rsidP="00B67CE7">
      <w:pPr>
        <w:pStyle w:val="ListParagraph"/>
        <w:ind w:left="1080"/>
        <w:rPr>
          <w:sz w:val="18"/>
          <w:szCs w:val="18"/>
        </w:rPr>
      </w:pPr>
      <w:hyperlink r:id="rId12" w:history="1">
        <w:r w:rsidR="00B67CE7" w:rsidRPr="00B67CE7">
          <w:rPr>
            <w:rStyle w:val="Hyperlink"/>
            <w:sz w:val="18"/>
            <w:szCs w:val="18"/>
          </w:rPr>
          <w:t>https://www.researchgate.net/publication/307863133_Unsupervised_3-tissue_response_function_estimation_from_single-shell_or_multi-shell_diffusion_MR_data_without_a_co-registered_T1_image</w:t>
        </w:r>
      </w:hyperlink>
      <w:r w:rsidR="00B67CE7" w:rsidRPr="00B67CE7">
        <w:rPr>
          <w:sz w:val="18"/>
          <w:szCs w:val="18"/>
        </w:rPr>
        <w:t> </w:t>
      </w:r>
    </w:p>
    <w:p w14:paraId="736D6721" w14:textId="77777777" w:rsidR="00095A44" w:rsidRPr="00A93455" w:rsidRDefault="00095A44" w:rsidP="002E5AD0">
      <w:pPr>
        <w:pStyle w:val="ListParagraph"/>
        <w:ind w:left="1080"/>
        <w:rPr>
          <w:sz w:val="18"/>
          <w:szCs w:val="18"/>
          <w:lang w:val="en-US"/>
        </w:rPr>
      </w:pPr>
    </w:p>
    <w:p w14:paraId="5A5BE833" w14:textId="212F5D93" w:rsidR="00095A44" w:rsidRPr="00A93455" w:rsidRDefault="00095A44" w:rsidP="002E5AD0">
      <w:pPr>
        <w:pStyle w:val="ListParagraph"/>
        <w:ind w:left="1080"/>
        <w:rPr>
          <w:sz w:val="18"/>
          <w:szCs w:val="18"/>
          <w:lang w:val="en-US"/>
        </w:rPr>
      </w:pPr>
      <w:r w:rsidRPr="00A93455">
        <w:rPr>
          <w:sz w:val="18"/>
          <w:szCs w:val="18"/>
          <w:lang w:val="en-US"/>
        </w:rPr>
        <w:t xml:space="preserve">In addition to using </w:t>
      </w:r>
      <w:proofErr w:type="spellStart"/>
      <w:r w:rsidRPr="00A93455">
        <w:rPr>
          <w:sz w:val="18"/>
          <w:szCs w:val="18"/>
          <w:lang w:val="en-US"/>
        </w:rPr>
        <w:t>mtnormalise</w:t>
      </w:r>
      <w:proofErr w:type="spellEnd"/>
      <w:r w:rsidRPr="00A93455">
        <w:rPr>
          <w:sz w:val="18"/>
          <w:szCs w:val="18"/>
          <w:lang w:val="en-US"/>
        </w:rPr>
        <w:t xml:space="preserve"> (later in this script), the </w:t>
      </w:r>
      <w:proofErr w:type="spellStart"/>
      <w:r w:rsidRPr="00A93455">
        <w:rPr>
          <w:sz w:val="18"/>
          <w:szCs w:val="18"/>
          <w:lang w:val="en-US"/>
        </w:rPr>
        <w:t>dhollander</w:t>
      </w:r>
      <w:proofErr w:type="spellEnd"/>
      <w:r w:rsidRPr="00A93455">
        <w:rPr>
          <w:sz w:val="18"/>
          <w:szCs w:val="18"/>
          <w:lang w:val="en-US"/>
        </w:rPr>
        <w:t xml:space="preserve"> algorithm is appropriate for handling white matter lesions: </w:t>
      </w:r>
    </w:p>
    <w:p w14:paraId="0E45F76A" w14:textId="2D316178" w:rsidR="00095A44" w:rsidRPr="00A93455" w:rsidRDefault="007775D8" w:rsidP="002E5AD0">
      <w:pPr>
        <w:pStyle w:val="ListParagraph"/>
        <w:ind w:left="1080"/>
        <w:rPr>
          <w:sz w:val="18"/>
          <w:szCs w:val="18"/>
          <w:lang w:val="en-US"/>
        </w:rPr>
      </w:pPr>
      <w:hyperlink r:id="rId13" w:history="1">
        <w:r w:rsidR="00095A44" w:rsidRPr="00A93455">
          <w:rPr>
            <w:rStyle w:val="Hyperlink"/>
            <w:sz w:val="18"/>
            <w:szCs w:val="18"/>
          </w:rPr>
          <w:t>https://community.mrtrix.org/t/global-intensity-normalisation-and-white-matter-hyperintensities/3976</w:t>
        </w:r>
      </w:hyperlink>
    </w:p>
    <w:p w14:paraId="104A299E" w14:textId="471A632F" w:rsidR="00B67CE7" w:rsidRDefault="00B67CE7" w:rsidP="002E5AD0">
      <w:pPr>
        <w:pStyle w:val="ListParagraph"/>
        <w:ind w:left="1080"/>
        <w:rPr>
          <w:lang w:val="en-US"/>
        </w:rPr>
      </w:pPr>
      <w:r>
        <w:rPr>
          <w:lang w:val="en-US"/>
        </w:rPr>
        <w:t xml:space="preserve">  </w:t>
      </w:r>
    </w:p>
    <w:p w14:paraId="2F912BA4" w14:textId="750447AD" w:rsidR="00B67CE7" w:rsidRPr="009A45E3" w:rsidRDefault="00B67CE7" w:rsidP="009A45E3">
      <w:pPr>
        <w:ind w:left="360" w:firstLine="720"/>
        <w:rPr>
          <w:color w:val="FF66FF"/>
          <w:lang w:val="en-US"/>
        </w:rPr>
      </w:pPr>
      <w:r w:rsidRPr="00B67CE7">
        <w:rPr>
          <w:color w:val="FF66FF"/>
          <w:lang w:val="en-US"/>
        </w:rPr>
        <w:t xml:space="preserve">Command: </w:t>
      </w:r>
      <w:r w:rsidRPr="00B67CE7">
        <w:rPr>
          <w:color w:val="FF66FF"/>
          <w:lang w:val="en-US"/>
        </w:rPr>
        <w:tab/>
      </w:r>
      <w:r w:rsidRPr="00B67CE7">
        <w:rPr>
          <w:color w:val="FF66FF"/>
          <w:lang w:val="en-US"/>
        </w:rPr>
        <w:tab/>
      </w:r>
      <w:r>
        <w:rPr>
          <w:color w:val="FF66FF"/>
          <w:lang w:val="en-US"/>
        </w:rPr>
        <w:t xml:space="preserve">dwi2response </w:t>
      </w:r>
      <w:proofErr w:type="spellStart"/>
      <w:r>
        <w:rPr>
          <w:color w:val="FF66FF"/>
          <w:lang w:val="en-US"/>
        </w:rPr>
        <w:t>dhollander</w:t>
      </w:r>
      <w:proofErr w:type="spellEnd"/>
    </w:p>
    <w:p w14:paraId="1FEAFE90" w14:textId="1534A6AB" w:rsidR="00B67CE7" w:rsidRDefault="00B67CE7" w:rsidP="002E5AD0">
      <w:pPr>
        <w:pStyle w:val="ListParagraph"/>
        <w:ind w:left="1080"/>
        <w:rPr>
          <w:lang w:val="en-US"/>
        </w:rPr>
      </w:pPr>
    </w:p>
    <w:p w14:paraId="75EE9795" w14:textId="5DA3B295" w:rsidR="00B67CE7" w:rsidRDefault="00B67CE7" w:rsidP="00B67CE7">
      <w:pPr>
        <w:pStyle w:val="ListParagraph"/>
        <w:ind w:firstLine="360"/>
        <w:rPr>
          <w:color w:val="FF0000"/>
        </w:rPr>
      </w:pPr>
      <w:r w:rsidRPr="0063291F">
        <w:t xml:space="preserve">Elapsed time: </w:t>
      </w:r>
      <w:r>
        <w:rPr>
          <w:color w:val="FF0000"/>
        </w:rPr>
        <w:t>11 sec</w:t>
      </w:r>
    </w:p>
    <w:p w14:paraId="1FEAA51F" w14:textId="07CD562E" w:rsidR="00B67CE7" w:rsidRDefault="00B67CE7" w:rsidP="002E5AD0">
      <w:pPr>
        <w:pStyle w:val="ListParagraph"/>
        <w:ind w:left="1080"/>
        <w:rPr>
          <w:lang w:val="en-US"/>
        </w:rPr>
      </w:pPr>
    </w:p>
    <w:p w14:paraId="6B6FD3DD" w14:textId="3C1FA51E" w:rsidR="00B67CE7" w:rsidRDefault="00B67CE7" w:rsidP="002E5AD0">
      <w:pPr>
        <w:pStyle w:val="ListParagraph"/>
        <w:ind w:left="1080"/>
        <w:rPr>
          <w:lang w:val="en-US"/>
        </w:rPr>
      </w:pPr>
    </w:p>
    <w:p w14:paraId="250E5607" w14:textId="63059D4C" w:rsidR="00B67CE7" w:rsidRDefault="00B67CE7" w:rsidP="002E5AD0">
      <w:pPr>
        <w:pStyle w:val="ListParagraph"/>
        <w:ind w:left="1080"/>
        <w:rPr>
          <w:lang w:val="en-US"/>
        </w:rPr>
      </w:pPr>
      <w:r>
        <w:rPr>
          <w:lang w:val="en-US"/>
        </w:rPr>
        <w:t xml:space="preserve">You can check in </w:t>
      </w:r>
      <w:proofErr w:type="spellStart"/>
      <w:r>
        <w:rPr>
          <w:lang w:val="en-US"/>
        </w:rPr>
        <w:t>mrview</w:t>
      </w:r>
      <w:proofErr w:type="spellEnd"/>
      <w:r>
        <w:rPr>
          <w:lang w:val="en-US"/>
        </w:rPr>
        <w:t xml:space="preserve"> where the voxels from the image were used to construct the </w:t>
      </w:r>
      <w:proofErr w:type="spellStart"/>
      <w:r>
        <w:rPr>
          <w:lang w:val="en-US"/>
        </w:rPr>
        <w:t>basis</w:t>
      </w:r>
      <w:proofErr w:type="spellEnd"/>
      <w:r>
        <w:rPr>
          <w:lang w:val="en-US"/>
        </w:rPr>
        <w:t xml:space="preserve"> functions for each tissue type by </w:t>
      </w:r>
      <w:r w:rsidR="009A45E3">
        <w:rPr>
          <w:lang w:val="en-US"/>
        </w:rPr>
        <w:t>looking</w:t>
      </w:r>
      <w:r>
        <w:rPr>
          <w:lang w:val="en-US"/>
        </w:rPr>
        <w:t xml:space="preserve"> at the </w:t>
      </w:r>
      <w:r w:rsidRPr="009A45E3">
        <w:rPr>
          <w:color w:val="70AD47" w:themeColor="accent6"/>
          <w:lang w:val="en-US"/>
        </w:rPr>
        <w:t>voxels</w:t>
      </w:r>
      <w:r w:rsidR="009A45E3" w:rsidRPr="009A45E3">
        <w:rPr>
          <w:color w:val="70AD47" w:themeColor="accent6"/>
          <w:lang w:val="en-US"/>
        </w:rPr>
        <w:t xml:space="preserve"> [PAR_NAME] </w:t>
      </w:r>
      <w:r w:rsidRPr="009A45E3">
        <w:rPr>
          <w:color w:val="70AD47" w:themeColor="accent6"/>
          <w:lang w:val="en-US"/>
        </w:rPr>
        <w:t>.</w:t>
      </w:r>
      <w:proofErr w:type="spellStart"/>
      <w:r w:rsidRPr="009A45E3">
        <w:rPr>
          <w:color w:val="70AD47" w:themeColor="accent6"/>
          <w:lang w:val="en-US"/>
        </w:rPr>
        <w:t>mif</w:t>
      </w:r>
      <w:proofErr w:type="spellEnd"/>
      <w:r w:rsidR="009A45E3" w:rsidRPr="009A45E3">
        <w:rPr>
          <w:color w:val="70AD47" w:themeColor="accent6"/>
          <w:lang w:val="en-US"/>
        </w:rPr>
        <w:t xml:space="preserve"> </w:t>
      </w:r>
      <w:r w:rsidR="009A45E3">
        <w:rPr>
          <w:lang w:val="en-US"/>
        </w:rPr>
        <w:t xml:space="preserve">file. </w:t>
      </w:r>
    </w:p>
    <w:p w14:paraId="69705595" w14:textId="15902154" w:rsidR="009A45E3" w:rsidRDefault="009A45E3" w:rsidP="002E5AD0">
      <w:pPr>
        <w:pStyle w:val="ListParagraph"/>
        <w:ind w:left="1080"/>
        <w:rPr>
          <w:lang w:val="en-US"/>
        </w:rPr>
      </w:pPr>
    </w:p>
    <w:p w14:paraId="555B5214" w14:textId="265B943F" w:rsidR="009A45E3" w:rsidRPr="009A45E3" w:rsidRDefault="009A45E3" w:rsidP="009A45E3">
      <w:pPr>
        <w:rPr>
          <w:lang w:val="en-US"/>
        </w:rPr>
      </w:pPr>
      <w:r>
        <w:rPr>
          <w:noProof/>
        </w:rPr>
        <w:drawing>
          <wp:inline distT="0" distB="0" distL="0" distR="0" wp14:anchorId="22530510" wp14:editId="5E43A3F3">
            <wp:extent cx="5731510" cy="212280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122805"/>
                    </a:xfrm>
                    <a:prstGeom prst="rect">
                      <a:avLst/>
                    </a:prstGeom>
                  </pic:spPr>
                </pic:pic>
              </a:graphicData>
            </a:graphic>
          </wp:inline>
        </w:drawing>
      </w:r>
    </w:p>
    <w:p w14:paraId="38579EB7" w14:textId="43503A90" w:rsidR="00B410F4" w:rsidRDefault="009E5294" w:rsidP="00B631C1">
      <w:pPr>
        <w:rPr>
          <w:lang w:val="en-US"/>
        </w:rPr>
      </w:pPr>
      <w:r>
        <w:rPr>
          <w:lang w:val="en-US"/>
        </w:rPr>
        <w:lastRenderedPageBreak/>
        <w:t>A sample of where the the response functions were taken from</w:t>
      </w:r>
      <w:r w:rsidR="00B92763">
        <w:rPr>
          <w:lang w:val="en-US"/>
        </w:rPr>
        <w:t xml:space="preserve"> in one participant</w:t>
      </w:r>
      <w:r>
        <w:rPr>
          <w:lang w:val="en-US"/>
        </w:rPr>
        <w:t xml:space="preserve">. </w:t>
      </w:r>
      <w:r w:rsidRPr="009E5294">
        <w:rPr>
          <w:color w:val="FF0000"/>
          <w:lang w:val="en-US"/>
        </w:rPr>
        <w:t xml:space="preserve">Red </w:t>
      </w:r>
      <w:r>
        <w:rPr>
          <w:lang w:val="en-US"/>
        </w:rPr>
        <w:t xml:space="preserve">is </w:t>
      </w:r>
      <w:proofErr w:type="spellStart"/>
      <w:r>
        <w:rPr>
          <w:lang w:val="en-US"/>
        </w:rPr>
        <w:t>csf</w:t>
      </w:r>
      <w:proofErr w:type="spellEnd"/>
      <w:r>
        <w:rPr>
          <w:lang w:val="en-US"/>
        </w:rPr>
        <w:t xml:space="preserve">, </w:t>
      </w:r>
      <w:r w:rsidRPr="009E5294">
        <w:rPr>
          <w:color w:val="0070C0"/>
          <w:lang w:val="en-US"/>
        </w:rPr>
        <w:t xml:space="preserve">blue </w:t>
      </w:r>
      <w:r>
        <w:rPr>
          <w:lang w:val="en-US"/>
        </w:rPr>
        <w:t xml:space="preserve">is white matter, and </w:t>
      </w:r>
      <w:r w:rsidRPr="009E5294">
        <w:rPr>
          <w:color w:val="70AD47" w:themeColor="accent6"/>
          <w:lang w:val="en-US"/>
        </w:rPr>
        <w:t xml:space="preserve">green </w:t>
      </w:r>
      <w:r>
        <w:rPr>
          <w:lang w:val="en-US"/>
        </w:rPr>
        <w:t xml:space="preserve">is grey matter. </w:t>
      </w:r>
    </w:p>
    <w:p w14:paraId="144826F0" w14:textId="2F0A9058" w:rsidR="00B410F4" w:rsidRPr="00B410F4" w:rsidRDefault="00B410F4" w:rsidP="00B631C1">
      <w:pPr>
        <w:rPr>
          <w:rFonts w:ascii="Calibri" w:hAnsi="Calibri" w:cs="Calibri"/>
          <w:i/>
          <w:iCs/>
          <w:noProof/>
          <w:sz w:val="14"/>
          <w:szCs w:val="16"/>
        </w:rPr>
      </w:pPr>
      <w:r w:rsidRPr="00B410F4">
        <w:rPr>
          <w:rFonts w:ascii="Calibri" w:hAnsi="Calibri" w:cs="Calibri"/>
          <w:i/>
          <w:iCs/>
          <w:noProof/>
          <w:sz w:val="18"/>
          <w:szCs w:val="20"/>
        </w:rPr>
        <w:t>Dhollander, T., Mito, R., Raffelt, D., &amp; Connelly, A. (2019). Improved white matter response function estimation for 3-tissue constrained spherical deconvolution</w:t>
      </w:r>
    </w:p>
    <w:p w14:paraId="2D01848E" w14:textId="22077CB6" w:rsidR="00FA6115" w:rsidRPr="00FA6115" w:rsidRDefault="00FA6115" w:rsidP="00B631C1">
      <w:pPr>
        <w:rPr>
          <w:i/>
          <w:iCs/>
          <w:sz w:val="18"/>
          <w:szCs w:val="18"/>
          <w:lang w:val="en-US"/>
        </w:rPr>
      </w:pPr>
      <w:r w:rsidRPr="00FA6115">
        <w:rPr>
          <w:rFonts w:ascii="Calibri" w:hAnsi="Calibri" w:cs="Calibri"/>
          <w:i/>
          <w:iCs/>
          <w:noProof/>
          <w:sz w:val="18"/>
          <w:szCs w:val="20"/>
        </w:rPr>
        <w:t>Dhollander, T., Raffelt, D., &amp; Connelly, A. (2016). Unsupervised 3-tissue response function estimation from single-shell or multi-shell diffusion MR data without a co-registered T1 image.</w:t>
      </w:r>
    </w:p>
    <w:p w14:paraId="0E911EE5" w14:textId="77777777" w:rsidR="00DE2852" w:rsidRDefault="00DE2852" w:rsidP="001477AE">
      <w:pPr>
        <w:pStyle w:val="ListParagraph"/>
        <w:ind w:left="1080"/>
        <w:rPr>
          <w:lang w:val="en-US"/>
        </w:rPr>
      </w:pPr>
    </w:p>
    <w:p w14:paraId="5B0141FE" w14:textId="768D7834" w:rsidR="00625DDE" w:rsidRPr="00625DDE" w:rsidRDefault="00625DDE" w:rsidP="00625DDE">
      <w:pPr>
        <w:pStyle w:val="ListParagraph"/>
        <w:numPr>
          <w:ilvl w:val="0"/>
          <w:numId w:val="2"/>
        </w:numPr>
        <w:rPr>
          <w:b/>
          <w:bCs/>
          <w:sz w:val="28"/>
          <w:szCs w:val="28"/>
          <w:lang w:val="en-US"/>
        </w:rPr>
      </w:pPr>
      <w:r>
        <w:rPr>
          <w:b/>
          <w:bCs/>
          <w:sz w:val="28"/>
          <w:szCs w:val="28"/>
          <w:lang w:val="en-US"/>
        </w:rPr>
        <w:t>Compute a group average response function</w:t>
      </w:r>
      <w:r w:rsidR="00A04D8A">
        <w:rPr>
          <w:b/>
          <w:bCs/>
          <w:sz w:val="28"/>
          <w:szCs w:val="28"/>
          <w:lang w:val="en-US"/>
        </w:rPr>
        <w:t xml:space="preserve"> of each tissue</w:t>
      </w:r>
    </w:p>
    <w:p w14:paraId="571E7142" w14:textId="77777777" w:rsidR="00625DDE" w:rsidRDefault="00625DDE" w:rsidP="00625DDE">
      <w:pPr>
        <w:pStyle w:val="ListParagraph"/>
        <w:ind w:left="1080"/>
        <w:rPr>
          <w:lang w:val="en-US"/>
        </w:rPr>
      </w:pPr>
    </w:p>
    <w:p w14:paraId="12311475" w14:textId="010CB3B3" w:rsidR="001477AE" w:rsidRPr="00B3058C" w:rsidRDefault="00AD396C" w:rsidP="00B3058C">
      <w:pPr>
        <w:pStyle w:val="ListParagraph"/>
        <w:ind w:left="1080"/>
        <w:rPr>
          <w:lang w:val="en-US"/>
        </w:rPr>
      </w:pPr>
      <w:r>
        <w:rPr>
          <w:lang w:val="en-US"/>
        </w:rPr>
        <w:t xml:space="preserve">Take the </w:t>
      </w:r>
      <w:r w:rsidR="00291998">
        <w:rPr>
          <w:lang w:val="en-US"/>
        </w:rPr>
        <w:t xml:space="preserve"> group average response function</w:t>
      </w:r>
      <w:r>
        <w:rPr>
          <w:lang w:val="en-US"/>
        </w:rPr>
        <w:t xml:space="preserve"> per each of the </w:t>
      </w:r>
      <w:r w:rsidR="00A04D8A">
        <w:rPr>
          <w:lang w:val="en-US"/>
        </w:rPr>
        <w:t xml:space="preserve">3 </w:t>
      </w:r>
      <w:r>
        <w:rPr>
          <w:lang w:val="en-US"/>
        </w:rPr>
        <w:t xml:space="preserve"> </w:t>
      </w:r>
      <w:r w:rsidR="00A04D8A">
        <w:rPr>
          <w:lang w:val="en-US"/>
        </w:rPr>
        <w:t>tissues (</w:t>
      </w:r>
      <w:proofErr w:type="spellStart"/>
      <w:r w:rsidR="00A04D8A">
        <w:rPr>
          <w:lang w:val="en-US"/>
        </w:rPr>
        <w:t>wm</w:t>
      </w:r>
      <w:proofErr w:type="spellEnd"/>
      <w:r w:rsidR="00A04D8A">
        <w:rPr>
          <w:lang w:val="en-US"/>
        </w:rPr>
        <w:t xml:space="preserve">, gm, </w:t>
      </w:r>
      <w:proofErr w:type="spellStart"/>
      <w:r w:rsidR="00A04D8A">
        <w:rPr>
          <w:lang w:val="en-US"/>
        </w:rPr>
        <w:t>csf</w:t>
      </w:r>
      <w:proofErr w:type="spellEnd"/>
      <w:r w:rsidR="00A04D8A">
        <w:rPr>
          <w:lang w:val="en-US"/>
        </w:rPr>
        <w:t>)</w:t>
      </w:r>
      <w:r>
        <w:rPr>
          <w:lang w:val="en-US"/>
        </w:rPr>
        <w:t xml:space="preserve">. </w:t>
      </w:r>
      <w:r w:rsidR="00B631C1">
        <w:rPr>
          <w:lang w:val="en-US"/>
        </w:rPr>
        <w:t xml:space="preserve">The ‘default option’ of choosing only 1 single subject per each group for the estimate response should be OK, as long as there are 3 unique response function estimates per each tissue. This is because the shape of the estimated white matter response function varies little across subjects. But we can also take the </w:t>
      </w:r>
      <w:r w:rsidR="00B631C1" w:rsidRPr="00AD396C">
        <w:rPr>
          <w:b/>
          <w:bCs/>
          <w:lang w:val="en-US"/>
        </w:rPr>
        <w:t>group average response function</w:t>
      </w:r>
      <w:r w:rsidR="00B631C1">
        <w:rPr>
          <w:b/>
          <w:bCs/>
          <w:lang w:val="en-US"/>
        </w:rPr>
        <w:t xml:space="preserve"> (which is what my script does)</w:t>
      </w:r>
      <w:r w:rsidR="00B631C1">
        <w:rPr>
          <w:lang w:val="en-US"/>
        </w:rPr>
        <w:t xml:space="preserve">, after taking the response function for every participant. So, perform all of these steps on every participant per each group, then take the average response per group. </w:t>
      </w:r>
    </w:p>
    <w:p w14:paraId="541CAE24" w14:textId="77777777" w:rsidR="00B3058C" w:rsidRDefault="00B3058C" w:rsidP="00B3058C">
      <w:pPr>
        <w:pStyle w:val="ListParagraph"/>
        <w:ind w:left="1080"/>
      </w:pPr>
    </w:p>
    <w:p w14:paraId="57A04242" w14:textId="5A7976DA" w:rsidR="00B3058C" w:rsidRPr="00B3058C" w:rsidRDefault="00B3058C" w:rsidP="00B3058C">
      <w:pPr>
        <w:pStyle w:val="ListParagraph"/>
        <w:ind w:left="1080"/>
        <w:rPr>
          <w:color w:val="0000FF"/>
          <w:sz w:val="18"/>
          <w:szCs w:val="18"/>
          <w:u w:val="single"/>
        </w:rPr>
      </w:pPr>
      <w:r w:rsidRPr="00B3058C">
        <w:rPr>
          <w:rStyle w:val="Hyperlink"/>
          <w:sz w:val="18"/>
          <w:szCs w:val="18"/>
        </w:rPr>
        <w:t>https://community.mrtrix.org/t/response-function-for-group-analysis/1077</w:t>
      </w:r>
    </w:p>
    <w:p w14:paraId="2D306707" w14:textId="77777777" w:rsidR="0001459F" w:rsidRDefault="0001459F" w:rsidP="0001459F">
      <w:pPr>
        <w:pStyle w:val="ListParagraph"/>
        <w:rPr>
          <w:color w:val="FF0000"/>
          <w:lang w:val="en-US"/>
        </w:rPr>
      </w:pPr>
    </w:p>
    <w:p w14:paraId="4BAD0F9B" w14:textId="5940DEC4" w:rsidR="0001459F" w:rsidRDefault="0001459F" w:rsidP="0001459F">
      <w:pPr>
        <w:pStyle w:val="ListParagraph"/>
        <w:rPr>
          <w:lang w:val="en-US"/>
        </w:rPr>
      </w:pPr>
      <w:r>
        <w:rPr>
          <w:noProof/>
          <w:lang w:val="en-US"/>
        </w:rPr>
        <mc:AlternateContent>
          <mc:Choice Requires="wps">
            <w:drawing>
              <wp:anchor distT="0" distB="0" distL="114300" distR="114300" simplePos="0" relativeHeight="251660288" behindDoc="0" locked="0" layoutInCell="1" allowOverlap="1" wp14:anchorId="292F4CA6" wp14:editId="169C5506">
                <wp:simplePos x="0" y="0"/>
                <wp:positionH relativeFrom="column">
                  <wp:posOffset>2857500</wp:posOffset>
                </wp:positionH>
                <wp:positionV relativeFrom="paragraph">
                  <wp:posOffset>66040</wp:posOffset>
                </wp:positionV>
                <wp:extent cx="95250" cy="457200"/>
                <wp:effectExtent l="0" t="0" r="19050" b="19050"/>
                <wp:wrapSquare wrapText="bothSides"/>
                <wp:docPr id="13" name="Right Bracket 13"/>
                <wp:cNvGraphicFramePr/>
                <a:graphic xmlns:a="http://schemas.openxmlformats.org/drawingml/2006/main">
                  <a:graphicData uri="http://schemas.microsoft.com/office/word/2010/wordprocessingShape">
                    <wps:wsp>
                      <wps:cNvSpPr/>
                      <wps:spPr>
                        <a:xfrm>
                          <a:off x="0" y="0"/>
                          <a:ext cx="95250" cy="4572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D0A4C7"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3" o:spid="_x0000_s1026" type="#_x0000_t86" style="position:absolute;margin-left:225pt;margin-top:5.2pt;width:7.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" adj="375" strokecolor="black [3200]" strokeweight=".5pt">
                <v:stroke joinstyle="miter"/>
                <w10:wrap type="square"/>
              </v:shape>
            </w:pict>
          </mc:Fallback>
        </mc:AlternateContent>
      </w:r>
      <w:r w:rsidRPr="009C32EA">
        <w:rPr>
          <w:color w:val="FF0000"/>
          <w:lang w:val="en-US"/>
        </w:rPr>
        <w:t xml:space="preserve">%Sample </w:t>
      </w:r>
      <w:r w:rsidR="00D40B80">
        <w:rPr>
          <w:color w:val="FF0000"/>
          <w:lang w:val="en-US"/>
        </w:rPr>
        <w:t>in</w:t>
      </w:r>
      <w:r w:rsidRPr="009C32EA">
        <w:rPr>
          <w:color w:val="FF0000"/>
          <w:lang w:val="en-US"/>
        </w:rPr>
        <w:t xml:space="preserve">put: </w:t>
      </w:r>
      <w:proofErr w:type="spellStart"/>
      <w:r>
        <w:rPr>
          <w:lang w:val="en-US"/>
        </w:rPr>
        <w:t>responseFunctionCSF</w:t>
      </w:r>
      <w:proofErr w:type="spellEnd"/>
    </w:p>
    <w:p w14:paraId="493C893F" w14:textId="77777777" w:rsidR="0001459F" w:rsidRDefault="0001459F" w:rsidP="0001459F">
      <w:pPr>
        <w:pStyle w:val="ListParagraph"/>
        <w:rPr>
          <w:lang w:val="en-US"/>
        </w:rPr>
      </w:pPr>
      <w:r>
        <w:rPr>
          <w:lang w:val="en-US"/>
        </w:rPr>
        <w:tab/>
      </w:r>
      <w:r>
        <w:rPr>
          <w:lang w:val="en-US"/>
        </w:rPr>
        <w:tab/>
        <w:t xml:space="preserve">   </w:t>
      </w:r>
      <w:proofErr w:type="spellStart"/>
      <w:r>
        <w:rPr>
          <w:lang w:val="en-US"/>
        </w:rPr>
        <w:t>responseFunctionGM</w:t>
      </w:r>
      <w:proofErr w:type="spellEnd"/>
      <w:r>
        <w:rPr>
          <w:lang w:val="en-US"/>
        </w:rPr>
        <w:t xml:space="preserve">             </w:t>
      </w:r>
      <w:r w:rsidRPr="00902760">
        <w:rPr>
          <w:lang w:val="en-US"/>
        </w:rPr>
        <w:sym w:font="Wingdings" w:char="F0E0"/>
      </w:r>
      <w:r>
        <w:rPr>
          <w:lang w:val="en-US"/>
        </w:rPr>
        <w:t xml:space="preserve"> folders holding all participant response files</w:t>
      </w:r>
    </w:p>
    <w:p w14:paraId="326A0ADB" w14:textId="77777777" w:rsidR="0001459F" w:rsidRPr="00CF3A42" w:rsidRDefault="0001459F" w:rsidP="0001459F">
      <w:pPr>
        <w:pStyle w:val="ListParagraph"/>
        <w:rPr>
          <w:lang w:val="en-US"/>
        </w:rPr>
      </w:pPr>
      <w:r>
        <w:rPr>
          <w:lang w:val="en-US"/>
        </w:rPr>
        <w:tab/>
      </w:r>
      <w:r>
        <w:rPr>
          <w:lang w:val="en-US"/>
        </w:rPr>
        <w:tab/>
        <w:t xml:space="preserve">   </w:t>
      </w:r>
      <w:proofErr w:type="spellStart"/>
      <w:r>
        <w:rPr>
          <w:lang w:val="en-US"/>
        </w:rPr>
        <w:t>responseFunctionWM</w:t>
      </w:r>
      <w:proofErr w:type="spellEnd"/>
    </w:p>
    <w:p w14:paraId="3FEAF15C" w14:textId="77777777" w:rsidR="00625DDE" w:rsidRDefault="00625DDE" w:rsidP="00291998">
      <w:pPr>
        <w:pStyle w:val="ListParagraph"/>
        <w:ind w:firstLine="720"/>
        <w:rPr>
          <w:color w:val="FF66FF"/>
          <w:lang w:val="en-US"/>
        </w:rPr>
      </w:pPr>
    </w:p>
    <w:p w14:paraId="7E8E3BFC" w14:textId="7117FA51" w:rsidR="00291998" w:rsidRDefault="00291998" w:rsidP="00291998">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sidR="00E76E27">
        <w:rPr>
          <w:color w:val="FF66FF"/>
          <w:lang w:val="en-US"/>
        </w:rPr>
        <w:t>responsemean</w:t>
      </w:r>
      <w:proofErr w:type="spellEnd"/>
    </w:p>
    <w:p w14:paraId="56324533" w14:textId="61958B3F" w:rsidR="00291998" w:rsidRDefault="00291998" w:rsidP="001477AE">
      <w:pPr>
        <w:pStyle w:val="ListParagraph"/>
        <w:ind w:left="1080"/>
        <w:rPr>
          <w:b/>
          <w:bCs/>
          <w:sz w:val="28"/>
          <w:szCs w:val="28"/>
          <w:lang w:val="en-US"/>
        </w:rPr>
      </w:pPr>
    </w:p>
    <w:p w14:paraId="6E173F8A" w14:textId="77777777" w:rsidR="0001459F" w:rsidRDefault="0001459F" w:rsidP="0001459F">
      <w:pPr>
        <w:pStyle w:val="ListParagraph"/>
        <w:ind w:firstLine="360"/>
      </w:pPr>
    </w:p>
    <w:p w14:paraId="0CED8799" w14:textId="77777777" w:rsidR="0001459F" w:rsidRDefault="0001459F" w:rsidP="0001459F">
      <w:pPr>
        <w:pStyle w:val="ListParagraph"/>
        <w:rPr>
          <w:lang w:val="en-US"/>
        </w:rPr>
      </w:pPr>
      <w:r w:rsidRPr="00FC01F6">
        <w:rPr>
          <w:color w:val="70AD47" w:themeColor="accent6"/>
          <w:lang w:val="en-US"/>
        </w:rPr>
        <w:t xml:space="preserve">%Sample output: </w:t>
      </w:r>
      <w:r>
        <w:rPr>
          <w:lang w:val="en-US"/>
        </w:rPr>
        <w:t>group_average_responseCSF.txt</w:t>
      </w:r>
    </w:p>
    <w:p w14:paraId="0F77B2CE" w14:textId="77777777" w:rsidR="0001459F" w:rsidRDefault="0001459F" w:rsidP="0001459F">
      <w:pPr>
        <w:pStyle w:val="ListParagraph"/>
        <w:rPr>
          <w:lang w:val="en-US"/>
        </w:rPr>
      </w:pPr>
      <w:r>
        <w:rPr>
          <w:lang w:val="en-US"/>
        </w:rPr>
        <w:tab/>
      </w:r>
      <w:r>
        <w:rPr>
          <w:lang w:val="en-US"/>
        </w:rPr>
        <w:tab/>
        <w:t xml:space="preserve">   group_average_responseGM.txt</w:t>
      </w:r>
    </w:p>
    <w:p w14:paraId="7425BD7C" w14:textId="1D5E531D" w:rsidR="00A762B3" w:rsidRPr="00DA3488" w:rsidRDefault="0001459F" w:rsidP="00DA3488">
      <w:pPr>
        <w:pStyle w:val="ListParagraph"/>
        <w:rPr>
          <w:lang w:val="en-US"/>
        </w:rPr>
      </w:pPr>
      <w:r>
        <w:rPr>
          <w:lang w:val="en-US"/>
        </w:rPr>
        <w:tab/>
      </w:r>
      <w:r>
        <w:rPr>
          <w:lang w:val="en-US"/>
        </w:rPr>
        <w:tab/>
        <w:t xml:space="preserve">   group_average_responseWM.txt</w:t>
      </w:r>
    </w:p>
    <w:p w14:paraId="3517832C" w14:textId="6210060D" w:rsidR="00A762B3" w:rsidRDefault="00A762B3" w:rsidP="001477AE">
      <w:pPr>
        <w:pStyle w:val="ListParagraph"/>
        <w:ind w:left="1080"/>
        <w:rPr>
          <w:b/>
          <w:bCs/>
          <w:sz w:val="28"/>
          <w:szCs w:val="28"/>
          <w:lang w:val="en-US"/>
        </w:rPr>
      </w:pPr>
    </w:p>
    <w:p w14:paraId="517F145D" w14:textId="56417288" w:rsidR="00A762B3" w:rsidRDefault="00D631EA" w:rsidP="001477AE">
      <w:pPr>
        <w:pStyle w:val="ListParagraph"/>
        <w:ind w:left="1080"/>
        <w:rPr>
          <w:lang w:val="en-US"/>
        </w:rPr>
      </w:pPr>
      <w:r>
        <w:rPr>
          <w:lang w:val="en-US"/>
        </w:rPr>
        <w:t>For a sanity check: you can inspect the</w:t>
      </w:r>
      <w:r w:rsidR="00A762B3">
        <w:rPr>
          <w:lang w:val="en-US"/>
        </w:rPr>
        <w:t xml:space="preserve"> </w:t>
      </w:r>
      <w:proofErr w:type="spellStart"/>
      <w:r w:rsidR="00A762B3">
        <w:rPr>
          <w:lang w:val="en-US"/>
        </w:rPr>
        <w:t>basis</w:t>
      </w:r>
      <w:proofErr w:type="spellEnd"/>
      <w:r w:rsidR="00A762B3">
        <w:rPr>
          <w:lang w:val="en-US"/>
        </w:rPr>
        <w:t xml:space="preserve"> functions </w:t>
      </w:r>
      <w:r w:rsidR="00F40C0C">
        <w:rPr>
          <w:lang w:val="en-US"/>
        </w:rPr>
        <w:t>for each tissue (</w:t>
      </w:r>
      <w:proofErr w:type="spellStart"/>
      <w:r w:rsidR="00F40C0C">
        <w:rPr>
          <w:lang w:val="en-US"/>
        </w:rPr>
        <w:t>wm</w:t>
      </w:r>
      <w:proofErr w:type="spellEnd"/>
      <w:r w:rsidR="00F40C0C">
        <w:rPr>
          <w:lang w:val="en-US"/>
        </w:rPr>
        <w:t xml:space="preserve">, gm, </w:t>
      </w:r>
      <w:proofErr w:type="spellStart"/>
      <w:r w:rsidR="00F40C0C">
        <w:rPr>
          <w:lang w:val="en-US"/>
        </w:rPr>
        <w:t>csf</w:t>
      </w:r>
      <w:proofErr w:type="spellEnd"/>
      <w:r w:rsidR="00F40C0C">
        <w:rPr>
          <w:lang w:val="en-US"/>
        </w:rPr>
        <w:t xml:space="preserve">) </w:t>
      </w:r>
      <w:r w:rsidR="00A762B3">
        <w:rPr>
          <w:lang w:val="en-US"/>
        </w:rPr>
        <w:t>generated</w:t>
      </w:r>
      <w:r w:rsidR="00F40C0C">
        <w:rPr>
          <w:lang w:val="en-US"/>
        </w:rPr>
        <w:t xml:space="preserve"> at each shell</w:t>
      </w:r>
      <w:r w:rsidR="00A762B3">
        <w:rPr>
          <w:lang w:val="en-US"/>
        </w:rPr>
        <w:t xml:space="preserve">. </w:t>
      </w:r>
    </w:p>
    <w:p w14:paraId="287A0236" w14:textId="77777777" w:rsidR="00A762B3" w:rsidRDefault="00A762B3" w:rsidP="001477AE">
      <w:pPr>
        <w:pStyle w:val="ListParagraph"/>
        <w:ind w:left="1080"/>
        <w:rPr>
          <w:lang w:val="en-US"/>
        </w:rPr>
      </w:pPr>
    </w:p>
    <w:p w14:paraId="5225D955" w14:textId="77777777" w:rsidR="00A762B3" w:rsidRDefault="00A762B3" w:rsidP="001477AE">
      <w:pPr>
        <w:pStyle w:val="ListParagraph"/>
        <w:ind w:left="1080"/>
        <w:rPr>
          <w:lang w:val="en-US"/>
        </w:rPr>
      </w:pPr>
    </w:p>
    <w:p w14:paraId="7D9C0891" w14:textId="78BF29A0" w:rsidR="00A762B3" w:rsidRDefault="00A762B3" w:rsidP="00A762B3">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shview</w:t>
      </w:r>
      <w:proofErr w:type="spellEnd"/>
      <w:r>
        <w:rPr>
          <w:color w:val="FF66FF"/>
          <w:lang w:val="en-US"/>
        </w:rPr>
        <w:t xml:space="preserve"> </w:t>
      </w:r>
      <w:r w:rsidR="00F40C0C">
        <w:rPr>
          <w:color w:val="FF66FF"/>
          <w:lang w:val="en-US"/>
        </w:rPr>
        <w:t xml:space="preserve"> </w:t>
      </w:r>
    </w:p>
    <w:p w14:paraId="7695434E" w14:textId="5743F002" w:rsidR="00CA4DB5" w:rsidRDefault="00CA4DB5" w:rsidP="00A762B3">
      <w:pPr>
        <w:pStyle w:val="ListParagraph"/>
        <w:ind w:firstLine="720"/>
        <w:rPr>
          <w:color w:val="FF66FF"/>
          <w:lang w:val="en-US"/>
        </w:rPr>
      </w:pPr>
    </w:p>
    <w:p w14:paraId="645B737C" w14:textId="13A34572" w:rsidR="00CA4DB5" w:rsidRPr="008C4A42" w:rsidRDefault="008C4A42" w:rsidP="008C4A42">
      <w:pPr>
        <w:rPr>
          <w:lang w:val="en-US"/>
        </w:rPr>
      </w:pPr>
      <w:r w:rsidRPr="008C4A42">
        <w:rPr>
          <w:lang w:val="en-US"/>
        </w:rPr>
        <w:t>WM</w:t>
      </w:r>
      <w:r>
        <w:rPr>
          <w:lang w:val="en-US"/>
        </w:rPr>
        <w:t xml:space="preserve"> (more anisotropic)</w:t>
      </w:r>
      <w:r w:rsidRPr="008C4A42">
        <w:rPr>
          <w:lang w:val="en-US"/>
        </w:rPr>
        <w:t>:</w:t>
      </w:r>
    </w:p>
    <w:p w14:paraId="41CF3B85" w14:textId="5971A684" w:rsidR="00CA4DB5" w:rsidRPr="00CA4DB5" w:rsidRDefault="00CA4DB5" w:rsidP="00CA4DB5">
      <w:pPr>
        <w:rPr>
          <w:color w:val="FF66FF"/>
          <w:lang w:val="en-US"/>
        </w:rPr>
      </w:pPr>
      <w:r>
        <w:rPr>
          <w:noProof/>
        </w:rPr>
        <w:lastRenderedPageBreak/>
        <w:drawing>
          <wp:inline distT="0" distB="0" distL="0" distR="0" wp14:anchorId="06AB0DB4" wp14:editId="2162FD27">
            <wp:extent cx="1597635" cy="162802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6374" cy="1647121"/>
                    </a:xfrm>
                    <a:prstGeom prst="rect">
                      <a:avLst/>
                    </a:prstGeom>
                  </pic:spPr>
                </pic:pic>
              </a:graphicData>
            </a:graphic>
          </wp:inline>
        </w:drawing>
      </w:r>
      <w:r w:rsidRPr="00CA4DB5">
        <w:rPr>
          <w:noProof/>
        </w:rPr>
        <w:t xml:space="preserve"> </w:t>
      </w:r>
      <w:r>
        <w:rPr>
          <w:noProof/>
        </w:rPr>
        <w:drawing>
          <wp:inline distT="0" distB="0" distL="0" distR="0" wp14:anchorId="093FE064" wp14:editId="0193D081">
            <wp:extent cx="1617602" cy="1742803"/>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26650" cy="1752551"/>
                    </a:xfrm>
                    <a:prstGeom prst="rect">
                      <a:avLst/>
                    </a:prstGeom>
                  </pic:spPr>
                </pic:pic>
              </a:graphicData>
            </a:graphic>
          </wp:inline>
        </w:drawing>
      </w:r>
      <w:r w:rsidRPr="00CA4DB5">
        <w:rPr>
          <w:noProof/>
        </w:rPr>
        <w:t xml:space="preserve"> </w:t>
      </w:r>
      <w:r>
        <w:rPr>
          <w:noProof/>
        </w:rPr>
        <w:drawing>
          <wp:inline distT="0" distB="0" distL="0" distR="0" wp14:anchorId="0B7C773B" wp14:editId="4CF78E70">
            <wp:extent cx="1609725" cy="174614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33702" cy="1772151"/>
                    </a:xfrm>
                    <a:prstGeom prst="rect">
                      <a:avLst/>
                    </a:prstGeom>
                  </pic:spPr>
                </pic:pic>
              </a:graphicData>
            </a:graphic>
          </wp:inline>
        </w:drawing>
      </w:r>
    </w:p>
    <w:p w14:paraId="7FDF0E81" w14:textId="2A06C8AA" w:rsidR="00CA4DB5" w:rsidRPr="008C4A42" w:rsidRDefault="008C4A42" w:rsidP="008C4A42">
      <w:pPr>
        <w:ind w:firstLine="720"/>
        <w:rPr>
          <w:lang w:val="en-US"/>
        </w:rPr>
      </w:pPr>
      <w:r w:rsidRPr="008C4A42">
        <w:rPr>
          <w:lang w:val="en-US"/>
        </w:rPr>
        <w:t>B0</w:t>
      </w:r>
      <w:r w:rsidRPr="008C4A42">
        <w:rPr>
          <w:lang w:val="en-US"/>
        </w:rPr>
        <w:tab/>
      </w:r>
      <w:r w:rsidRPr="008C4A42">
        <w:rPr>
          <w:lang w:val="en-US"/>
        </w:rPr>
        <w:tab/>
      </w:r>
      <w:r w:rsidRPr="008C4A42">
        <w:rPr>
          <w:lang w:val="en-US"/>
        </w:rPr>
        <w:tab/>
      </w:r>
      <w:r w:rsidRPr="008C4A42">
        <w:rPr>
          <w:lang w:val="en-US"/>
        </w:rPr>
        <w:tab/>
        <w:t>B1000</w:t>
      </w:r>
      <w:r w:rsidRPr="008C4A42">
        <w:rPr>
          <w:lang w:val="en-US"/>
        </w:rPr>
        <w:tab/>
      </w:r>
      <w:r w:rsidRPr="008C4A42">
        <w:rPr>
          <w:lang w:val="en-US"/>
        </w:rPr>
        <w:tab/>
      </w:r>
      <w:r w:rsidRPr="008C4A42">
        <w:rPr>
          <w:lang w:val="en-US"/>
        </w:rPr>
        <w:tab/>
        <w:t>B2000</w:t>
      </w:r>
    </w:p>
    <w:p w14:paraId="0379B360" w14:textId="5A5EB1B5" w:rsidR="00D631EA" w:rsidRDefault="008C4A42" w:rsidP="008C4A42">
      <w:pPr>
        <w:rPr>
          <w:lang w:val="en-US"/>
        </w:rPr>
      </w:pPr>
      <w:r w:rsidRPr="008C4A42">
        <w:rPr>
          <w:lang w:val="en-US"/>
        </w:rPr>
        <w:t>GM</w:t>
      </w:r>
      <w:r w:rsidR="006E37D2">
        <w:rPr>
          <w:lang w:val="en-US"/>
        </w:rPr>
        <w:t xml:space="preserve"> </w:t>
      </w:r>
      <w:r>
        <w:rPr>
          <w:lang w:val="en-US"/>
        </w:rPr>
        <w:t xml:space="preserve">(more </w:t>
      </w:r>
      <w:proofErr w:type="spellStart"/>
      <w:r>
        <w:rPr>
          <w:lang w:val="en-US"/>
        </w:rPr>
        <w:t>isoptropic</w:t>
      </w:r>
      <w:proofErr w:type="spellEnd"/>
      <w:r>
        <w:rPr>
          <w:lang w:val="en-US"/>
        </w:rPr>
        <w:t>):</w:t>
      </w:r>
    </w:p>
    <w:p w14:paraId="6FB77D05" w14:textId="1A95B78F" w:rsidR="008C4A42" w:rsidRDefault="008C4A42" w:rsidP="008C4A42">
      <w:pPr>
        <w:rPr>
          <w:lang w:val="en-US"/>
        </w:rPr>
      </w:pPr>
      <w:r>
        <w:rPr>
          <w:noProof/>
        </w:rPr>
        <w:drawing>
          <wp:inline distT="0" distB="0" distL="0" distR="0" wp14:anchorId="5FCDCF3F" wp14:editId="16886216">
            <wp:extent cx="1694039" cy="166660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3103" cy="1685360"/>
                    </a:xfrm>
                    <a:prstGeom prst="rect">
                      <a:avLst/>
                    </a:prstGeom>
                  </pic:spPr>
                </pic:pic>
              </a:graphicData>
            </a:graphic>
          </wp:inline>
        </w:drawing>
      </w:r>
      <w:r w:rsidRPr="008C4A42">
        <w:rPr>
          <w:noProof/>
        </w:rPr>
        <w:t xml:space="preserve"> </w:t>
      </w:r>
      <w:r>
        <w:rPr>
          <w:noProof/>
        </w:rPr>
        <w:drawing>
          <wp:inline distT="0" distB="0" distL="0" distR="0" wp14:anchorId="094BBB48" wp14:editId="573FD8B5">
            <wp:extent cx="1594604" cy="1685925"/>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08204" cy="1700304"/>
                    </a:xfrm>
                    <a:prstGeom prst="rect">
                      <a:avLst/>
                    </a:prstGeom>
                  </pic:spPr>
                </pic:pic>
              </a:graphicData>
            </a:graphic>
          </wp:inline>
        </w:drawing>
      </w:r>
      <w:r w:rsidRPr="008C4A42">
        <w:rPr>
          <w:noProof/>
        </w:rPr>
        <w:t xml:space="preserve"> </w:t>
      </w:r>
      <w:r>
        <w:rPr>
          <w:noProof/>
        </w:rPr>
        <w:drawing>
          <wp:inline distT="0" distB="0" distL="0" distR="0" wp14:anchorId="097AD8C8" wp14:editId="2FD623EC">
            <wp:extent cx="1495425" cy="1652838"/>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04253" cy="1662595"/>
                    </a:xfrm>
                    <a:prstGeom prst="rect">
                      <a:avLst/>
                    </a:prstGeom>
                  </pic:spPr>
                </pic:pic>
              </a:graphicData>
            </a:graphic>
          </wp:inline>
        </w:drawing>
      </w:r>
    </w:p>
    <w:p w14:paraId="3DB099DB" w14:textId="77777777" w:rsidR="008C4A42" w:rsidRPr="008C4A42" w:rsidRDefault="008C4A42" w:rsidP="008C4A42">
      <w:pPr>
        <w:ind w:firstLine="720"/>
        <w:rPr>
          <w:lang w:val="en-US"/>
        </w:rPr>
      </w:pPr>
      <w:r w:rsidRPr="008C4A42">
        <w:rPr>
          <w:lang w:val="en-US"/>
        </w:rPr>
        <w:t>B0</w:t>
      </w:r>
      <w:r w:rsidRPr="008C4A42">
        <w:rPr>
          <w:lang w:val="en-US"/>
        </w:rPr>
        <w:tab/>
      </w:r>
      <w:r w:rsidRPr="008C4A42">
        <w:rPr>
          <w:lang w:val="en-US"/>
        </w:rPr>
        <w:tab/>
      </w:r>
      <w:r w:rsidRPr="008C4A42">
        <w:rPr>
          <w:lang w:val="en-US"/>
        </w:rPr>
        <w:tab/>
      </w:r>
      <w:r w:rsidRPr="008C4A42">
        <w:rPr>
          <w:lang w:val="en-US"/>
        </w:rPr>
        <w:tab/>
        <w:t>B1000</w:t>
      </w:r>
      <w:r w:rsidRPr="008C4A42">
        <w:rPr>
          <w:lang w:val="en-US"/>
        </w:rPr>
        <w:tab/>
      </w:r>
      <w:r w:rsidRPr="008C4A42">
        <w:rPr>
          <w:lang w:val="en-US"/>
        </w:rPr>
        <w:tab/>
      </w:r>
      <w:r w:rsidRPr="008C4A42">
        <w:rPr>
          <w:lang w:val="en-US"/>
        </w:rPr>
        <w:tab/>
        <w:t>B2000</w:t>
      </w:r>
    </w:p>
    <w:p w14:paraId="6A25DF27" w14:textId="14DB254D" w:rsidR="008C4A42" w:rsidRDefault="006E37D2" w:rsidP="008C4A42">
      <w:pPr>
        <w:rPr>
          <w:lang w:val="en-US"/>
        </w:rPr>
      </w:pPr>
      <w:r>
        <w:rPr>
          <w:lang w:val="en-US"/>
        </w:rPr>
        <w:t>CSF (even more isotropic):</w:t>
      </w:r>
    </w:p>
    <w:p w14:paraId="3632BC03" w14:textId="6D7689FA" w:rsidR="006E37D2" w:rsidRDefault="006E37D2" w:rsidP="008C4A42">
      <w:pPr>
        <w:rPr>
          <w:lang w:val="en-US"/>
        </w:rPr>
      </w:pPr>
      <w:r>
        <w:rPr>
          <w:noProof/>
        </w:rPr>
        <w:drawing>
          <wp:inline distT="0" distB="0" distL="0" distR="0" wp14:anchorId="52F38BFC" wp14:editId="6A586236">
            <wp:extent cx="1597517" cy="1485691"/>
            <wp:effectExtent l="0" t="0" r="317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8826" cy="1505508"/>
                    </a:xfrm>
                    <a:prstGeom prst="rect">
                      <a:avLst/>
                    </a:prstGeom>
                    <a:noFill/>
                    <a:ln>
                      <a:noFill/>
                    </a:ln>
                  </pic:spPr>
                </pic:pic>
              </a:graphicData>
            </a:graphic>
          </wp:inline>
        </w:drawing>
      </w:r>
      <w:r>
        <w:rPr>
          <w:noProof/>
        </w:rPr>
        <w:t xml:space="preserve">     </w:t>
      </w:r>
      <w:r w:rsidRPr="006E37D2">
        <w:rPr>
          <w:noProof/>
        </w:rPr>
        <w:t xml:space="preserve"> </w:t>
      </w:r>
      <w:r>
        <w:rPr>
          <w:noProof/>
        </w:rPr>
        <w:drawing>
          <wp:inline distT="0" distB="0" distL="0" distR="0" wp14:anchorId="6FCD4301" wp14:editId="72461F80">
            <wp:extent cx="1514475" cy="16659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9133" cy="1682047"/>
                    </a:xfrm>
                    <a:prstGeom prst="rect">
                      <a:avLst/>
                    </a:prstGeom>
                  </pic:spPr>
                </pic:pic>
              </a:graphicData>
            </a:graphic>
          </wp:inline>
        </w:drawing>
      </w:r>
      <w:r>
        <w:rPr>
          <w:noProof/>
        </w:rPr>
        <w:t xml:space="preserve">    </w:t>
      </w:r>
      <w:r w:rsidRPr="006E37D2">
        <w:rPr>
          <w:noProof/>
        </w:rPr>
        <w:t xml:space="preserve"> </w:t>
      </w:r>
      <w:r>
        <w:rPr>
          <w:noProof/>
        </w:rPr>
        <w:drawing>
          <wp:inline distT="0" distB="0" distL="0" distR="0" wp14:anchorId="1CCC21E9" wp14:editId="485D979C">
            <wp:extent cx="1581150" cy="1595205"/>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92203" cy="1606357"/>
                    </a:xfrm>
                    <a:prstGeom prst="rect">
                      <a:avLst/>
                    </a:prstGeom>
                  </pic:spPr>
                </pic:pic>
              </a:graphicData>
            </a:graphic>
          </wp:inline>
        </w:drawing>
      </w:r>
    </w:p>
    <w:p w14:paraId="19C9EEB0" w14:textId="77777777" w:rsidR="006E37D2" w:rsidRPr="008C4A42" w:rsidRDefault="006E37D2" w:rsidP="006E37D2">
      <w:pPr>
        <w:ind w:firstLine="720"/>
        <w:rPr>
          <w:lang w:val="en-US"/>
        </w:rPr>
      </w:pPr>
      <w:r w:rsidRPr="008C4A42">
        <w:rPr>
          <w:lang w:val="en-US"/>
        </w:rPr>
        <w:t>B0</w:t>
      </w:r>
      <w:r w:rsidRPr="008C4A42">
        <w:rPr>
          <w:lang w:val="en-US"/>
        </w:rPr>
        <w:tab/>
      </w:r>
      <w:r w:rsidRPr="008C4A42">
        <w:rPr>
          <w:lang w:val="en-US"/>
        </w:rPr>
        <w:tab/>
      </w:r>
      <w:r w:rsidRPr="008C4A42">
        <w:rPr>
          <w:lang w:val="en-US"/>
        </w:rPr>
        <w:tab/>
      </w:r>
      <w:r w:rsidRPr="008C4A42">
        <w:rPr>
          <w:lang w:val="en-US"/>
        </w:rPr>
        <w:tab/>
        <w:t>B1000</w:t>
      </w:r>
      <w:r w:rsidRPr="008C4A42">
        <w:rPr>
          <w:lang w:val="en-US"/>
        </w:rPr>
        <w:tab/>
      </w:r>
      <w:r w:rsidRPr="008C4A42">
        <w:rPr>
          <w:lang w:val="en-US"/>
        </w:rPr>
        <w:tab/>
      </w:r>
      <w:r w:rsidRPr="008C4A42">
        <w:rPr>
          <w:lang w:val="en-US"/>
        </w:rPr>
        <w:tab/>
        <w:t>B2000</w:t>
      </w:r>
    </w:p>
    <w:p w14:paraId="66B6D2FB" w14:textId="77777777" w:rsidR="008C4A42" w:rsidRPr="008C4A42" w:rsidRDefault="008C4A42" w:rsidP="008C4A42">
      <w:pPr>
        <w:rPr>
          <w:lang w:val="en-US"/>
        </w:rPr>
      </w:pPr>
    </w:p>
    <w:p w14:paraId="192C1FE8" w14:textId="77777777" w:rsidR="00D631EA" w:rsidRDefault="00D631EA" w:rsidP="00A762B3">
      <w:pPr>
        <w:pStyle w:val="ListParagraph"/>
        <w:ind w:firstLine="720"/>
        <w:rPr>
          <w:color w:val="FF66FF"/>
          <w:lang w:val="en-US"/>
        </w:rPr>
      </w:pPr>
    </w:p>
    <w:p w14:paraId="1A7E62AB" w14:textId="77777777" w:rsidR="00A762B3" w:rsidRDefault="00A762B3" w:rsidP="001477AE">
      <w:pPr>
        <w:pStyle w:val="ListParagraph"/>
        <w:ind w:left="1080"/>
        <w:rPr>
          <w:lang w:val="en-US"/>
        </w:rPr>
      </w:pPr>
    </w:p>
    <w:p w14:paraId="085448C1" w14:textId="4C51A7DE" w:rsidR="00A762B3" w:rsidRPr="00DA3488" w:rsidRDefault="00811EC9" w:rsidP="00DA3488">
      <w:pPr>
        <w:pStyle w:val="ListParagraph"/>
        <w:ind w:firstLine="360"/>
        <w:rPr>
          <w:color w:val="FF0000"/>
          <w:lang w:val="en-US"/>
        </w:rPr>
      </w:pPr>
      <w:r w:rsidRPr="0063291F">
        <w:t xml:space="preserve">Elapsed time: </w:t>
      </w:r>
      <w:r>
        <w:rPr>
          <w:color w:val="FF0000"/>
        </w:rPr>
        <w:t>1.5 sec</w:t>
      </w:r>
    </w:p>
    <w:p w14:paraId="6EF4703E" w14:textId="777309F4" w:rsidR="002E5AD0" w:rsidRDefault="002E5AD0" w:rsidP="002E5AD0">
      <w:pPr>
        <w:pStyle w:val="ListParagraph"/>
        <w:ind w:left="1080"/>
        <w:rPr>
          <w:b/>
          <w:bCs/>
          <w:sz w:val="28"/>
          <w:szCs w:val="28"/>
          <w:lang w:val="en-US"/>
        </w:rPr>
      </w:pPr>
    </w:p>
    <w:p w14:paraId="1351BA46" w14:textId="4163C0CF" w:rsidR="007775D8" w:rsidRDefault="007775D8" w:rsidP="002E5AD0">
      <w:pPr>
        <w:pStyle w:val="ListParagraph"/>
        <w:ind w:left="1080"/>
        <w:rPr>
          <w:b/>
          <w:bCs/>
          <w:sz w:val="28"/>
          <w:szCs w:val="28"/>
          <w:lang w:val="en-US"/>
        </w:rPr>
      </w:pPr>
    </w:p>
    <w:p w14:paraId="2AE89393" w14:textId="37724818" w:rsidR="007775D8" w:rsidRDefault="007775D8" w:rsidP="002E5AD0">
      <w:pPr>
        <w:pStyle w:val="ListParagraph"/>
        <w:ind w:left="1080"/>
        <w:rPr>
          <w:b/>
          <w:bCs/>
          <w:sz w:val="28"/>
          <w:szCs w:val="28"/>
          <w:lang w:val="en-US"/>
        </w:rPr>
      </w:pPr>
    </w:p>
    <w:p w14:paraId="36448474" w14:textId="7D9A37C5" w:rsidR="007775D8" w:rsidRDefault="007775D8" w:rsidP="002E5AD0">
      <w:pPr>
        <w:pStyle w:val="ListParagraph"/>
        <w:ind w:left="1080"/>
        <w:rPr>
          <w:b/>
          <w:bCs/>
          <w:sz w:val="28"/>
          <w:szCs w:val="28"/>
          <w:lang w:val="en-US"/>
        </w:rPr>
      </w:pPr>
    </w:p>
    <w:p w14:paraId="205A7468" w14:textId="3BCD6EEA" w:rsidR="007775D8" w:rsidRDefault="007775D8" w:rsidP="007775D8">
      <w:pPr>
        <w:rPr>
          <w:b/>
          <w:bCs/>
          <w:sz w:val="28"/>
          <w:szCs w:val="28"/>
          <w:lang w:val="en-US"/>
        </w:rPr>
      </w:pPr>
      <w:r>
        <w:rPr>
          <w:noProof/>
        </w:rPr>
        <w:lastRenderedPageBreak/>
        <w:drawing>
          <wp:inline distT="0" distB="0" distL="0" distR="0" wp14:anchorId="43DD9F56" wp14:editId="02936812">
            <wp:extent cx="5731510" cy="35667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66795"/>
                    </a:xfrm>
                    <a:prstGeom prst="rect">
                      <a:avLst/>
                    </a:prstGeom>
                  </pic:spPr>
                </pic:pic>
              </a:graphicData>
            </a:graphic>
          </wp:inline>
        </w:drawing>
      </w:r>
    </w:p>
    <w:p w14:paraId="5324E98A" w14:textId="2B1EF4FB" w:rsidR="007775D8" w:rsidRPr="007775D8" w:rsidRDefault="007775D8" w:rsidP="007775D8">
      <w:pPr>
        <w:rPr>
          <w:b/>
          <w:bCs/>
          <w:i/>
          <w:iCs/>
          <w:lang w:val="en-US"/>
        </w:rPr>
      </w:pPr>
      <w:r w:rsidRPr="007775D8">
        <w:rPr>
          <w:rFonts w:ascii="Calibri" w:hAnsi="Calibri" w:cs="Calibri"/>
          <w:i/>
          <w:iCs/>
          <w:noProof/>
          <w:sz w:val="18"/>
          <w:szCs w:val="20"/>
        </w:rPr>
        <w:t>Jeurissen, B., Tournier, J. D., Dhollander, T., Connelly, A., &amp; Sijbers, J. (2014). Multi-tissue constrained spherical deconvolution for improved analysis of multi-shell diffusion MRI data.</w:t>
      </w:r>
    </w:p>
    <w:p w14:paraId="2673CB0C" w14:textId="43415F5B" w:rsidR="007775D8" w:rsidRDefault="007775D8" w:rsidP="007775D8">
      <w:pPr>
        <w:rPr>
          <w:b/>
          <w:bCs/>
          <w:sz w:val="28"/>
          <w:szCs w:val="28"/>
          <w:lang w:val="en-US"/>
        </w:rPr>
      </w:pPr>
    </w:p>
    <w:p w14:paraId="3DF3F149" w14:textId="77777777" w:rsidR="007775D8" w:rsidRPr="007775D8" w:rsidRDefault="007775D8" w:rsidP="007775D8">
      <w:pPr>
        <w:rPr>
          <w:b/>
          <w:bCs/>
          <w:sz w:val="28"/>
          <w:szCs w:val="28"/>
          <w:lang w:val="en-US"/>
        </w:rPr>
      </w:pPr>
    </w:p>
    <w:p w14:paraId="1371732E" w14:textId="44DA099A" w:rsidR="002E5AD0" w:rsidRDefault="00A04D8A" w:rsidP="002E5AD0">
      <w:pPr>
        <w:pStyle w:val="ListParagraph"/>
        <w:numPr>
          <w:ilvl w:val="0"/>
          <w:numId w:val="2"/>
        </w:numPr>
        <w:rPr>
          <w:b/>
          <w:bCs/>
          <w:sz w:val="28"/>
          <w:szCs w:val="28"/>
          <w:lang w:val="en-US"/>
        </w:rPr>
      </w:pPr>
      <w:r>
        <w:rPr>
          <w:b/>
          <w:bCs/>
          <w:sz w:val="28"/>
          <w:szCs w:val="28"/>
          <w:lang w:val="en-US"/>
        </w:rPr>
        <w:t>Create FOD images (</w:t>
      </w:r>
      <w:proofErr w:type="spellStart"/>
      <w:r>
        <w:rPr>
          <w:b/>
          <w:bCs/>
          <w:sz w:val="28"/>
          <w:szCs w:val="28"/>
          <w:lang w:val="en-US"/>
        </w:rPr>
        <w:t>wm</w:t>
      </w:r>
      <w:proofErr w:type="spellEnd"/>
      <w:r>
        <w:rPr>
          <w:b/>
          <w:bCs/>
          <w:sz w:val="28"/>
          <w:szCs w:val="28"/>
          <w:lang w:val="en-US"/>
        </w:rPr>
        <w:t xml:space="preserve">, gm, </w:t>
      </w:r>
      <w:proofErr w:type="spellStart"/>
      <w:r>
        <w:rPr>
          <w:b/>
          <w:bCs/>
          <w:sz w:val="28"/>
          <w:szCs w:val="28"/>
          <w:lang w:val="en-US"/>
        </w:rPr>
        <w:t>csf</w:t>
      </w:r>
      <w:proofErr w:type="spellEnd"/>
      <w:r>
        <w:rPr>
          <w:b/>
          <w:bCs/>
          <w:sz w:val="28"/>
          <w:szCs w:val="28"/>
          <w:lang w:val="en-US"/>
        </w:rPr>
        <w:t>)</w:t>
      </w:r>
    </w:p>
    <w:p w14:paraId="67F1352C" w14:textId="32A69426" w:rsidR="000C37BB" w:rsidRPr="00EA5128" w:rsidRDefault="000C37BB" w:rsidP="00EA5128">
      <w:pPr>
        <w:rPr>
          <w:b/>
          <w:bCs/>
          <w:sz w:val="28"/>
          <w:szCs w:val="28"/>
          <w:lang w:val="en-US"/>
        </w:rPr>
      </w:pPr>
    </w:p>
    <w:p w14:paraId="42D153D4" w14:textId="6953F4E7" w:rsidR="00EA5128" w:rsidRDefault="00EA5128" w:rsidP="00EA5128">
      <w:pPr>
        <w:ind w:left="720"/>
        <w:rPr>
          <w:lang w:val="en-US"/>
        </w:rPr>
      </w:pPr>
      <w:r>
        <w:rPr>
          <w:lang w:val="en-US"/>
        </w:rPr>
        <w:t xml:space="preserve">Using the response estimate functions, we will create the FOD images of each tissue. </w:t>
      </w:r>
    </w:p>
    <w:p w14:paraId="54E7377B" w14:textId="4548434C" w:rsidR="00EA5128" w:rsidRDefault="00EA5128" w:rsidP="00EA5128">
      <w:pPr>
        <w:ind w:left="720"/>
        <w:rPr>
          <w:lang w:val="en-US"/>
        </w:rPr>
      </w:pPr>
    </w:p>
    <w:p w14:paraId="004A9DBE" w14:textId="096A7A59" w:rsidR="00EA5128" w:rsidRPr="00EA5128" w:rsidRDefault="00EA5128" w:rsidP="00EA5128">
      <w:pPr>
        <w:pStyle w:val="ListParagraph"/>
        <w:numPr>
          <w:ilvl w:val="0"/>
          <w:numId w:val="8"/>
        </w:numPr>
        <w:rPr>
          <w:b/>
          <w:bCs/>
          <w:lang w:val="en-US"/>
        </w:rPr>
      </w:pPr>
      <w:proofErr w:type="spellStart"/>
      <w:r w:rsidRPr="00EA5128">
        <w:rPr>
          <w:b/>
          <w:bCs/>
          <w:lang w:val="en-US"/>
        </w:rPr>
        <w:t>Upsample</w:t>
      </w:r>
      <w:proofErr w:type="spellEnd"/>
      <w:r w:rsidRPr="00EA5128">
        <w:rPr>
          <w:b/>
          <w:bCs/>
          <w:lang w:val="en-US"/>
        </w:rPr>
        <w:t xml:space="preserve"> DW images</w:t>
      </w:r>
    </w:p>
    <w:p w14:paraId="50C76DCB" w14:textId="77777777" w:rsidR="002A0E1C" w:rsidRDefault="00EA5128" w:rsidP="00EA5128">
      <w:pPr>
        <w:pStyle w:val="ListParagraph"/>
        <w:ind w:left="1440"/>
      </w:pPr>
      <w:proofErr w:type="spellStart"/>
      <w:r w:rsidRPr="00EA5128">
        <w:t>Upsampling</w:t>
      </w:r>
      <w:proofErr w:type="spellEnd"/>
      <w:r w:rsidRPr="00EA5128">
        <w:t xml:space="preserve"> DWI data </w:t>
      </w:r>
      <w:r w:rsidRPr="00EA5128">
        <w:rPr>
          <w:i/>
          <w:iCs/>
        </w:rPr>
        <w:t>before</w:t>
      </w:r>
      <w:r w:rsidRPr="00EA5128">
        <w:t> computing FODs increases anatomical contrast and improves downstream template building, registration, tractography and statistics</w:t>
      </w:r>
      <w:r w:rsidR="00562558">
        <w:t xml:space="preserve">. </w:t>
      </w:r>
    </w:p>
    <w:p w14:paraId="5F7AA56F" w14:textId="77777777" w:rsidR="002A0E1C" w:rsidRDefault="002A0E1C" w:rsidP="00EA5128">
      <w:pPr>
        <w:pStyle w:val="ListParagraph"/>
        <w:ind w:left="1440"/>
      </w:pPr>
    </w:p>
    <w:p w14:paraId="067BDEB4" w14:textId="0DCBD36D" w:rsidR="00EA5128" w:rsidRPr="00EA5128" w:rsidRDefault="00562558" w:rsidP="00EA5128">
      <w:pPr>
        <w:pStyle w:val="ListParagraph"/>
        <w:ind w:left="1440"/>
        <w:rPr>
          <w:lang w:val="en-US"/>
        </w:rPr>
      </w:pPr>
      <w:r>
        <w:t>With this step, you have the option to m</w:t>
      </w:r>
      <w:r w:rsidRPr="00562558">
        <w:t xml:space="preserve">odify the grid of an image without interpolation (cropping or padding) or by </w:t>
      </w:r>
      <w:proofErr w:type="spellStart"/>
      <w:r w:rsidRPr="00562558">
        <w:t>regridding</w:t>
      </w:r>
      <w:proofErr w:type="spellEnd"/>
      <w:r w:rsidR="002A0E1C">
        <w:t xml:space="preserve"> (this is what my script does)</w:t>
      </w:r>
      <w:r w:rsidRPr="00562558">
        <w:t xml:space="preserve"> to an image grid with modified orientation, location and or resolution. The image content remains in place in real world coordinates</w:t>
      </w:r>
      <w:r>
        <w:t>.</w:t>
      </w:r>
    </w:p>
    <w:p w14:paraId="1808BD98" w14:textId="1C1D4E5B" w:rsidR="00EA5128" w:rsidRPr="00EA5128" w:rsidRDefault="00EA5128" w:rsidP="00EA5128">
      <w:pPr>
        <w:ind w:left="720"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mrgrid</w:t>
      </w:r>
      <w:proofErr w:type="spellEnd"/>
      <w:r w:rsidR="00CD7310">
        <w:rPr>
          <w:color w:val="FF66FF"/>
          <w:lang w:val="en-US"/>
        </w:rPr>
        <w:t xml:space="preserve">  -</w:t>
      </w:r>
      <w:proofErr w:type="spellStart"/>
      <w:r w:rsidR="00CD7310">
        <w:rPr>
          <w:color w:val="FF66FF"/>
          <w:lang w:val="en-US"/>
        </w:rPr>
        <w:t>regrid</w:t>
      </w:r>
      <w:proofErr w:type="spellEnd"/>
      <w:r w:rsidR="00CD7310">
        <w:rPr>
          <w:color w:val="FF66FF"/>
          <w:lang w:val="en-US"/>
        </w:rPr>
        <w:t xml:space="preserve"> </w:t>
      </w:r>
    </w:p>
    <w:p w14:paraId="0FA63FAF" w14:textId="5DE00B65" w:rsidR="00EA5128" w:rsidRDefault="00EA5128" w:rsidP="00EA5128">
      <w:pPr>
        <w:pStyle w:val="ListParagraph"/>
        <w:ind w:left="1440"/>
        <w:rPr>
          <w:lang w:val="en-US"/>
        </w:rPr>
      </w:pPr>
    </w:p>
    <w:p w14:paraId="772203FF" w14:textId="5BD77CED" w:rsidR="00C007EC" w:rsidRDefault="00562558" w:rsidP="00EA5128">
      <w:pPr>
        <w:pStyle w:val="ListParagraph"/>
        <w:ind w:left="1440"/>
        <w:rPr>
          <w:lang w:val="en-US"/>
        </w:rPr>
      </w:pPr>
      <w:r>
        <w:rPr>
          <w:noProof/>
        </w:rPr>
        <w:lastRenderedPageBreak/>
        <w:drawing>
          <wp:inline distT="0" distB="0" distL="0" distR="0" wp14:anchorId="6E52134A" wp14:editId="40057027">
            <wp:extent cx="2322975" cy="2818765"/>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42351" cy="2842277"/>
                    </a:xfrm>
                    <a:prstGeom prst="rect">
                      <a:avLst/>
                    </a:prstGeom>
                  </pic:spPr>
                </pic:pic>
              </a:graphicData>
            </a:graphic>
          </wp:inline>
        </w:drawing>
      </w:r>
      <w:r w:rsidR="00CD7310">
        <w:rPr>
          <w:lang w:val="en-US"/>
        </w:rPr>
        <w:t xml:space="preserve"> </w:t>
      </w:r>
      <w:r w:rsidR="000A3E2A">
        <w:rPr>
          <w:noProof/>
        </w:rPr>
        <w:drawing>
          <wp:inline distT="0" distB="0" distL="0" distR="0" wp14:anchorId="74E07F10" wp14:editId="08CB74B8">
            <wp:extent cx="2319574" cy="280853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66454" cy="2865296"/>
                    </a:xfrm>
                    <a:prstGeom prst="rect">
                      <a:avLst/>
                    </a:prstGeom>
                  </pic:spPr>
                </pic:pic>
              </a:graphicData>
            </a:graphic>
          </wp:inline>
        </w:drawing>
      </w:r>
    </w:p>
    <w:p w14:paraId="75C3305F" w14:textId="7B7A842F" w:rsidR="00C007EC" w:rsidRDefault="00562558" w:rsidP="00562558">
      <w:pPr>
        <w:pStyle w:val="ListParagraph"/>
        <w:ind w:left="1440" w:firstLine="720"/>
        <w:rPr>
          <w:lang w:val="en-US"/>
        </w:rPr>
      </w:pPr>
      <w:r>
        <w:rPr>
          <w:lang w:val="en-US"/>
        </w:rPr>
        <w:t>Pre-</w:t>
      </w:r>
      <w:proofErr w:type="spellStart"/>
      <w:r>
        <w:rPr>
          <w:lang w:val="en-US"/>
        </w:rPr>
        <w:t>upsample</w:t>
      </w:r>
      <w:proofErr w:type="spellEnd"/>
      <w:r>
        <w:rPr>
          <w:lang w:val="en-US"/>
        </w:rPr>
        <w:t xml:space="preserve"> </w:t>
      </w:r>
      <w:proofErr w:type="spellStart"/>
      <w:r>
        <w:rPr>
          <w:lang w:val="en-US"/>
        </w:rPr>
        <w:t>dwi</w:t>
      </w:r>
      <w:proofErr w:type="spellEnd"/>
      <w:r>
        <w:rPr>
          <w:lang w:val="en-US"/>
        </w:rPr>
        <w:t xml:space="preserve"> data</w:t>
      </w:r>
      <w:r>
        <w:rPr>
          <w:lang w:val="en-US"/>
        </w:rPr>
        <w:tab/>
      </w:r>
      <w:r>
        <w:rPr>
          <w:lang w:val="en-US"/>
        </w:rPr>
        <w:tab/>
      </w:r>
      <w:r>
        <w:rPr>
          <w:lang w:val="en-US"/>
        </w:rPr>
        <w:tab/>
        <w:t>Gaussian smoothing (-</w:t>
      </w:r>
      <w:proofErr w:type="spellStart"/>
      <w:r>
        <w:rPr>
          <w:lang w:val="en-US"/>
        </w:rPr>
        <w:t>regrid</w:t>
      </w:r>
      <w:proofErr w:type="spellEnd"/>
      <w:r>
        <w:rPr>
          <w:lang w:val="en-US"/>
        </w:rPr>
        <w:t>)</w:t>
      </w:r>
    </w:p>
    <w:p w14:paraId="1088ED6D" w14:textId="77777777" w:rsidR="00562558" w:rsidRDefault="00562558" w:rsidP="00362670"/>
    <w:p w14:paraId="67F9F0CB" w14:textId="737B126C" w:rsidR="008A353F" w:rsidRPr="00362670" w:rsidRDefault="00562558" w:rsidP="00362670">
      <w:pPr>
        <w:pStyle w:val="ListParagraph"/>
        <w:ind w:left="1440"/>
        <w:rPr>
          <w:lang w:val="en-US"/>
        </w:rPr>
      </w:pPr>
      <w:r>
        <w:t>The -</w:t>
      </w:r>
      <w:proofErr w:type="spellStart"/>
      <w:r w:rsidRPr="00562558">
        <w:t>regrid</w:t>
      </w:r>
      <w:proofErr w:type="spellEnd"/>
      <w:r>
        <w:t xml:space="preserve"> option </w:t>
      </w:r>
      <w:r w:rsidRPr="00562558">
        <w:t>performs changes of the voxel grid that require interpolation of the image such as changing the resolution or location and orientation of the voxel grid. If the image is down-sampled, the appropriate smoothing is automatically applied using Gaussian smoothing unless nearest neighbour interpolation is selected or oversample is changed explicitly. The resolution can only be changed for spatial dimensions</w:t>
      </w:r>
      <w:r>
        <w:t>.</w:t>
      </w:r>
      <w:r w:rsidR="000A3E2A">
        <w:t xml:space="preserve"> It is</w:t>
      </w:r>
      <w:r w:rsidR="000A3E2A" w:rsidRPr="00EA5128">
        <w:t xml:space="preserve"> recommend</w:t>
      </w:r>
      <w:r w:rsidR="000A3E2A">
        <w:t>ed</w:t>
      </w:r>
      <w:r w:rsidR="000A3E2A" w:rsidRPr="00EA5128">
        <w:t xml:space="preserve"> </w:t>
      </w:r>
      <w:r w:rsidR="000A3E2A">
        <w:t xml:space="preserve">to </w:t>
      </w:r>
      <w:proofErr w:type="spellStart"/>
      <w:r w:rsidR="000A3E2A" w:rsidRPr="00EA5128">
        <w:t>upsampl</w:t>
      </w:r>
      <w:r w:rsidR="000A3E2A">
        <w:t>e</w:t>
      </w:r>
      <w:proofErr w:type="spellEnd"/>
      <w:r w:rsidR="000A3E2A" w:rsidRPr="00EA5128">
        <w:t xml:space="preserve"> to an isotropic voxel size of 1.25 mm for human brains (if your original resolution is already higher, you can skip this step</w:t>
      </w:r>
      <w:r w:rsidR="000A3E2A">
        <w:t>).</w:t>
      </w:r>
    </w:p>
    <w:p w14:paraId="3E8BBBA5" w14:textId="77777777" w:rsidR="00362670" w:rsidRDefault="00362670" w:rsidP="008A353F">
      <w:pPr>
        <w:pStyle w:val="ListParagraph"/>
        <w:ind w:firstLine="720"/>
      </w:pPr>
    </w:p>
    <w:p w14:paraId="5E618332" w14:textId="537EB251" w:rsidR="008A353F" w:rsidRPr="0063291F" w:rsidRDefault="008A353F" w:rsidP="008A353F">
      <w:pPr>
        <w:pStyle w:val="ListParagraph"/>
        <w:ind w:firstLine="720"/>
        <w:rPr>
          <w:color w:val="FF0000"/>
          <w:lang w:val="en-US"/>
        </w:rPr>
      </w:pPr>
      <w:r w:rsidRPr="0063291F">
        <w:t xml:space="preserve">Elapsed time: </w:t>
      </w:r>
      <w:r>
        <w:rPr>
          <w:color w:val="FF0000"/>
        </w:rPr>
        <w:t>1 min 10 sec</w:t>
      </w:r>
    </w:p>
    <w:p w14:paraId="58CF7BC1" w14:textId="11AA8A34" w:rsidR="00C007EC" w:rsidRDefault="00C007EC" w:rsidP="00EA5128">
      <w:pPr>
        <w:pStyle w:val="ListParagraph"/>
        <w:ind w:left="1440"/>
        <w:rPr>
          <w:lang w:val="en-US"/>
        </w:rPr>
      </w:pPr>
    </w:p>
    <w:p w14:paraId="56090D94" w14:textId="0398133B" w:rsidR="00362670" w:rsidRPr="00362670" w:rsidRDefault="00362670" w:rsidP="00362670">
      <w:pPr>
        <w:pStyle w:val="ListParagraph"/>
        <w:ind w:left="1440"/>
        <w:rPr>
          <w:i/>
          <w:iCs/>
          <w:sz w:val="18"/>
          <w:szCs w:val="18"/>
          <w:lang w:val="en-US"/>
        </w:rPr>
      </w:pPr>
      <w:r w:rsidRPr="00362670">
        <w:rPr>
          <w:rFonts w:ascii="Calibri" w:hAnsi="Calibri" w:cs="Calibri"/>
          <w:i/>
          <w:iCs/>
          <w:noProof/>
          <w:sz w:val="18"/>
          <w:szCs w:val="20"/>
        </w:rPr>
        <w:t>Dyrby, T. B., Lundell, H., Burke, M. W., Reislev, N. L., Paulson, O. B., Ptito, M., &amp; Siebner, H. R. (2014). Interpolation of diffusion weighted imaging datasets.</w:t>
      </w:r>
    </w:p>
    <w:p w14:paraId="5C12F223" w14:textId="77777777" w:rsidR="00C007EC" w:rsidRDefault="00C007EC" w:rsidP="00EA5128">
      <w:pPr>
        <w:pStyle w:val="ListParagraph"/>
        <w:ind w:left="1440"/>
        <w:rPr>
          <w:lang w:val="en-US"/>
        </w:rPr>
      </w:pPr>
    </w:p>
    <w:p w14:paraId="44391BC0" w14:textId="325069D3" w:rsidR="00EA5128" w:rsidRDefault="00EA5128" w:rsidP="00EA5128">
      <w:pPr>
        <w:pStyle w:val="ListParagraph"/>
        <w:numPr>
          <w:ilvl w:val="0"/>
          <w:numId w:val="8"/>
        </w:numPr>
        <w:rPr>
          <w:b/>
          <w:bCs/>
          <w:lang w:val="en-US"/>
        </w:rPr>
      </w:pPr>
      <w:bookmarkStart w:id="1" w:name="_Hlk45996274"/>
      <w:proofErr w:type="spellStart"/>
      <w:r w:rsidRPr="00EA5128">
        <w:rPr>
          <w:b/>
          <w:bCs/>
          <w:lang w:val="en-US"/>
        </w:rPr>
        <w:t>Upsample</w:t>
      </w:r>
      <w:proofErr w:type="spellEnd"/>
      <w:r w:rsidRPr="00EA5128">
        <w:rPr>
          <w:b/>
          <w:bCs/>
          <w:lang w:val="en-US"/>
        </w:rPr>
        <w:t xml:space="preserve"> brain mask images</w:t>
      </w:r>
    </w:p>
    <w:p w14:paraId="4929432C" w14:textId="2FE4FCA6" w:rsidR="00EA5128" w:rsidRPr="00EA5128" w:rsidRDefault="00EA5128" w:rsidP="00EA5128">
      <w:pPr>
        <w:pStyle w:val="ListParagraph"/>
        <w:ind w:left="1440"/>
      </w:pPr>
      <w:r w:rsidRPr="00EA5128">
        <w:t xml:space="preserve">Compute a whole brain mask from the </w:t>
      </w:r>
      <w:proofErr w:type="spellStart"/>
      <w:r w:rsidRPr="00EA5128">
        <w:t>upsampled</w:t>
      </w:r>
      <w:proofErr w:type="spellEnd"/>
      <w:r w:rsidRPr="00EA5128">
        <w:t xml:space="preserve"> DW images</w:t>
      </w:r>
      <w:r w:rsidR="00BB4E73">
        <w:t>.</w:t>
      </w:r>
      <w:r w:rsidR="00BB595D">
        <w:t xml:space="preserve"> We will use BET again for this. </w:t>
      </w:r>
      <w:r w:rsidR="00172823">
        <w:t xml:space="preserve">Since </w:t>
      </w:r>
      <w:proofErr w:type="spellStart"/>
      <w:r w:rsidR="00172823">
        <w:t>topup</w:t>
      </w:r>
      <w:proofErr w:type="spellEnd"/>
      <w:r w:rsidR="00172823">
        <w:t xml:space="preserve"> has already been applied in the previous </w:t>
      </w:r>
      <w:proofErr w:type="spellStart"/>
      <w:r w:rsidR="00172823">
        <w:t>preprocessing</w:t>
      </w:r>
      <w:proofErr w:type="spellEnd"/>
      <w:r w:rsidR="00172823">
        <w:t xml:space="preserve"> script, we will just use the first b0 (ref_b0) as an input to create the new </w:t>
      </w:r>
      <w:proofErr w:type="spellStart"/>
      <w:r w:rsidR="00172823">
        <w:t>upsampled</w:t>
      </w:r>
      <w:proofErr w:type="spellEnd"/>
      <w:r w:rsidR="00172823">
        <w:t xml:space="preserve"> brain mask. </w:t>
      </w:r>
    </w:p>
    <w:p w14:paraId="24F6B5BB" w14:textId="00B7798F" w:rsidR="00BB595D" w:rsidRDefault="00EA5128" w:rsidP="00172823">
      <w:pPr>
        <w:ind w:left="720" w:firstLine="720"/>
        <w:rPr>
          <w:color w:val="FF66FF"/>
          <w:lang w:val="en-US"/>
        </w:rPr>
      </w:pPr>
      <w:r>
        <w:rPr>
          <w:color w:val="FF66FF"/>
          <w:lang w:val="en-US"/>
        </w:rPr>
        <w:t xml:space="preserve">Command: </w:t>
      </w:r>
      <w:r>
        <w:rPr>
          <w:color w:val="FF66FF"/>
          <w:lang w:val="en-US"/>
        </w:rPr>
        <w:tab/>
      </w:r>
      <w:r w:rsidR="005D28F8">
        <w:rPr>
          <w:color w:val="FF66FF"/>
          <w:lang w:val="en-US"/>
        </w:rPr>
        <w:t>b</w:t>
      </w:r>
      <w:r w:rsidR="00BB595D">
        <w:rPr>
          <w:color w:val="FF66FF"/>
          <w:lang w:val="en-US"/>
        </w:rPr>
        <w:t>et</w:t>
      </w:r>
      <w:r w:rsidR="005D28F8">
        <w:rPr>
          <w:color w:val="FF66FF"/>
          <w:lang w:val="en-US"/>
        </w:rPr>
        <w:t xml:space="preserve">  </w:t>
      </w:r>
      <w:r w:rsidR="005D28F8">
        <w:rPr>
          <w:lang w:val="en-US"/>
        </w:rPr>
        <w:t>threshold FA set at 0.2</w:t>
      </w:r>
    </w:p>
    <w:p w14:paraId="720903C1" w14:textId="77777777" w:rsidR="006C053A" w:rsidRDefault="006C053A" w:rsidP="00EA5128">
      <w:pPr>
        <w:ind w:left="720" w:firstLine="720"/>
        <w:rPr>
          <w:color w:val="FF66FF"/>
          <w:lang w:val="en-US"/>
        </w:rPr>
      </w:pPr>
    </w:p>
    <w:p w14:paraId="28602440" w14:textId="1F7024BE" w:rsidR="006E21A9" w:rsidRDefault="006C053A" w:rsidP="006C053A">
      <w:pPr>
        <w:ind w:left="720" w:firstLine="720"/>
        <w:rPr>
          <w:color w:val="FF66FF"/>
          <w:lang w:val="en-US"/>
        </w:rPr>
      </w:pPr>
      <w:r>
        <w:rPr>
          <w:noProof/>
        </w:rPr>
        <w:drawing>
          <wp:inline distT="0" distB="0" distL="0" distR="0" wp14:anchorId="1F5F1974" wp14:editId="19B0F5AE">
            <wp:extent cx="1651138" cy="126619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63885" cy="1275965"/>
                    </a:xfrm>
                    <a:prstGeom prst="rect">
                      <a:avLst/>
                    </a:prstGeom>
                  </pic:spPr>
                </pic:pic>
              </a:graphicData>
            </a:graphic>
          </wp:inline>
        </w:drawing>
      </w:r>
      <w:r>
        <w:rPr>
          <w:noProof/>
        </w:rPr>
        <w:t xml:space="preserve">                </w:t>
      </w:r>
      <w:r w:rsidRPr="006C053A">
        <w:rPr>
          <w:noProof/>
        </w:rPr>
        <w:t xml:space="preserve"> </w:t>
      </w:r>
      <w:r>
        <w:rPr>
          <w:noProof/>
        </w:rPr>
        <w:drawing>
          <wp:inline distT="0" distB="0" distL="0" distR="0" wp14:anchorId="253EEC2E" wp14:editId="7032620F">
            <wp:extent cx="1581150" cy="1274600"/>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3219" cy="1292390"/>
                    </a:xfrm>
                    <a:prstGeom prst="rect">
                      <a:avLst/>
                    </a:prstGeom>
                  </pic:spPr>
                </pic:pic>
              </a:graphicData>
            </a:graphic>
          </wp:inline>
        </w:drawing>
      </w:r>
      <w:r w:rsidR="006E21A9">
        <w:rPr>
          <w:color w:val="FF66FF"/>
          <w:lang w:val="en-US"/>
        </w:rPr>
        <w:t xml:space="preserve">  </w:t>
      </w:r>
      <w:r w:rsidR="00951B5F">
        <w:rPr>
          <w:color w:val="FF66FF"/>
          <w:lang w:val="en-US"/>
        </w:rPr>
        <w:t xml:space="preserve">                  </w:t>
      </w:r>
      <w:r w:rsidR="006E21A9">
        <w:rPr>
          <w:color w:val="FF66FF"/>
          <w:lang w:val="en-US"/>
        </w:rPr>
        <w:t xml:space="preserve">    </w:t>
      </w:r>
    </w:p>
    <w:p w14:paraId="76B12BCB" w14:textId="28BE34F9" w:rsidR="006E21A9" w:rsidRPr="006E21A9" w:rsidRDefault="00951B5F" w:rsidP="00951B5F">
      <w:pPr>
        <w:rPr>
          <w:lang w:val="en-US"/>
        </w:rPr>
      </w:pPr>
      <w:r>
        <w:rPr>
          <w:lang w:val="en-US"/>
        </w:rPr>
        <w:lastRenderedPageBreak/>
        <w:t xml:space="preserve">                      </w:t>
      </w:r>
      <w:r w:rsidR="006E21A9" w:rsidRPr="006E21A9">
        <w:rPr>
          <w:lang w:val="en-US"/>
        </w:rPr>
        <w:t>brain mask</w:t>
      </w:r>
      <w:r>
        <w:rPr>
          <w:lang w:val="en-US"/>
        </w:rPr>
        <w:t xml:space="preserve"> (no manual corrections)</w:t>
      </w:r>
      <w:r w:rsidR="006C053A">
        <w:rPr>
          <w:lang w:val="en-US"/>
        </w:rPr>
        <w:t xml:space="preserve">  </w:t>
      </w:r>
      <w:proofErr w:type="spellStart"/>
      <w:r w:rsidR="006E21A9" w:rsidRPr="006E21A9">
        <w:rPr>
          <w:lang w:val="en-US"/>
        </w:rPr>
        <w:t>upsampled</w:t>
      </w:r>
      <w:proofErr w:type="spellEnd"/>
      <w:r w:rsidR="006E21A9" w:rsidRPr="006E21A9">
        <w:rPr>
          <w:lang w:val="en-US"/>
        </w:rPr>
        <w:t xml:space="preserve"> mask</w:t>
      </w:r>
      <w:r w:rsidR="006C053A">
        <w:rPr>
          <w:lang w:val="en-US"/>
        </w:rPr>
        <w:t xml:space="preserve"> (less non-brain parts covered)</w:t>
      </w:r>
    </w:p>
    <w:bookmarkEnd w:id="1"/>
    <w:p w14:paraId="20A3F3AB" w14:textId="77777777" w:rsidR="006E21A9" w:rsidRPr="00EA5128" w:rsidRDefault="006E21A9" w:rsidP="00B25677">
      <w:pPr>
        <w:rPr>
          <w:color w:val="FF66FF"/>
          <w:lang w:val="en-US"/>
        </w:rPr>
      </w:pPr>
    </w:p>
    <w:p w14:paraId="51F89998" w14:textId="6A52BF14" w:rsidR="00EA5128" w:rsidRDefault="0071583B" w:rsidP="00EA5128">
      <w:pPr>
        <w:pStyle w:val="ListParagraph"/>
        <w:ind w:left="1440"/>
        <w:rPr>
          <w:lang w:val="en-US"/>
        </w:rPr>
      </w:pPr>
      <w:r>
        <w:rPr>
          <w:lang w:val="en-US"/>
        </w:rPr>
        <w:t xml:space="preserve">*note that </w:t>
      </w:r>
      <w:proofErr w:type="spellStart"/>
      <w:r>
        <w:rPr>
          <w:lang w:val="en-US"/>
        </w:rPr>
        <w:t>upsampled</w:t>
      </w:r>
      <w:proofErr w:type="spellEnd"/>
      <w:r>
        <w:rPr>
          <w:lang w:val="en-US"/>
        </w:rPr>
        <w:t xml:space="preserve"> images take a lot of space – 2.6 GB for main </w:t>
      </w:r>
      <w:proofErr w:type="spellStart"/>
      <w:r>
        <w:rPr>
          <w:lang w:val="en-US"/>
        </w:rPr>
        <w:t>dwi</w:t>
      </w:r>
      <w:proofErr w:type="spellEnd"/>
      <w:r>
        <w:rPr>
          <w:lang w:val="en-US"/>
        </w:rPr>
        <w:t xml:space="preserve"> data</w:t>
      </w:r>
    </w:p>
    <w:p w14:paraId="2E7FA4E6" w14:textId="71E5E76A" w:rsidR="0071583B" w:rsidRDefault="0071583B" w:rsidP="00EA5128">
      <w:pPr>
        <w:pStyle w:val="ListParagraph"/>
        <w:ind w:left="1440"/>
        <w:rPr>
          <w:lang w:val="en-US"/>
        </w:rPr>
      </w:pPr>
    </w:p>
    <w:p w14:paraId="1BEBC1E0" w14:textId="2360F01C" w:rsidR="0071583B" w:rsidRPr="003029D2" w:rsidRDefault="008A353F" w:rsidP="003029D2">
      <w:pPr>
        <w:ind w:left="720" w:firstLine="720"/>
        <w:rPr>
          <w:color w:val="FF0000"/>
          <w:lang w:val="en-US"/>
        </w:rPr>
      </w:pPr>
      <w:r w:rsidRPr="0063291F">
        <w:t xml:space="preserve">Elapsed time: </w:t>
      </w:r>
      <w:r w:rsidR="006C053A">
        <w:rPr>
          <w:color w:val="FF0000"/>
        </w:rPr>
        <w:t>3 sec</w:t>
      </w:r>
    </w:p>
    <w:p w14:paraId="74D076AA" w14:textId="6A6A0E4C" w:rsidR="008A353F" w:rsidRDefault="008A353F" w:rsidP="00EA5128">
      <w:pPr>
        <w:pStyle w:val="ListParagraph"/>
        <w:ind w:left="1440"/>
        <w:rPr>
          <w:lang w:val="en-US"/>
        </w:rPr>
      </w:pPr>
    </w:p>
    <w:p w14:paraId="39B440B6" w14:textId="1276D2A0" w:rsidR="00362670" w:rsidRPr="00362670" w:rsidRDefault="006F12C6" w:rsidP="00362670">
      <w:pPr>
        <w:pStyle w:val="ListParagraph"/>
        <w:ind w:left="1440"/>
        <w:rPr>
          <w:lang w:val="en-US"/>
        </w:rPr>
      </w:pPr>
      <w:r>
        <w:rPr>
          <w:lang w:val="en-US"/>
        </w:rPr>
        <w:t xml:space="preserve">At this stage, it would be good to check </w:t>
      </w:r>
      <w:r w:rsidRPr="006F12C6">
        <w:rPr>
          <w:i/>
          <w:iCs/>
          <w:lang w:val="en-US"/>
        </w:rPr>
        <w:t>all</w:t>
      </w:r>
      <w:r>
        <w:rPr>
          <w:lang w:val="en-US"/>
        </w:rPr>
        <w:t xml:space="preserve"> individual subject masks, in that they include </w:t>
      </w:r>
      <w:r w:rsidRPr="006F12C6">
        <w:rPr>
          <w:i/>
          <w:iCs/>
          <w:lang w:val="en-US"/>
        </w:rPr>
        <w:t>all</w:t>
      </w:r>
      <w:r>
        <w:rPr>
          <w:lang w:val="en-US"/>
        </w:rPr>
        <w:t xml:space="preserve"> regions of the brain that are intended to be </w:t>
      </w:r>
      <w:proofErr w:type="spellStart"/>
      <w:r>
        <w:rPr>
          <w:lang w:val="en-US"/>
        </w:rPr>
        <w:t>analysed</w:t>
      </w:r>
      <w:proofErr w:type="spellEnd"/>
      <w:r>
        <w:rPr>
          <w:lang w:val="en-US"/>
        </w:rPr>
        <w:t>.</w:t>
      </w:r>
    </w:p>
    <w:p w14:paraId="309F6D49" w14:textId="6F30477C" w:rsidR="00362670" w:rsidRDefault="00362670" w:rsidP="00EA5128">
      <w:pPr>
        <w:pStyle w:val="ListParagraph"/>
        <w:ind w:left="1440"/>
        <w:rPr>
          <w:lang w:val="en-US"/>
        </w:rPr>
      </w:pPr>
    </w:p>
    <w:p w14:paraId="2A334234" w14:textId="77777777" w:rsidR="00362670" w:rsidRPr="00EA5128" w:rsidRDefault="00362670" w:rsidP="00EA5128">
      <w:pPr>
        <w:pStyle w:val="ListParagraph"/>
        <w:ind w:left="1440"/>
        <w:rPr>
          <w:lang w:val="en-US"/>
        </w:rPr>
      </w:pPr>
    </w:p>
    <w:p w14:paraId="780D3CF5" w14:textId="0BF75D6E" w:rsidR="00EA5128" w:rsidRDefault="00EA5128" w:rsidP="00EA5128">
      <w:pPr>
        <w:pStyle w:val="ListParagraph"/>
        <w:numPr>
          <w:ilvl w:val="0"/>
          <w:numId w:val="8"/>
        </w:numPr>
        <w:rPr>
          <w:b/>
          <w:bCs/>
          <w:lang w:val="en-US"/>
        </w:rPr>
      </w:pPr>
      <w:r>
        <w:rPr>
          <w:b/>
          <w:bCs/>
          <w:lang w:val="en-US"/>
        </w:rPr>
        <w:t>FOD estimation (multi-tissue SD)</w:t>
      </w:r>
    </w:p>
    <w:p w14:paraId="72E86B66" w14:textId="59FFAB1C" w:rsidR="00EA5128" w:rsidRPr="00EA5128" w:rsidRDefault="00EA5128" w:rsidP="00EA5128">
      <w:pPr>
        <w:pStyle w:val="ListParagraph"/>
        <w:ind w:left="1440"/>
        <w:rPr>
          <w:lang w:val="en-US"/>
        </w:rPr>
      </w:pPr>
      <w:r>
        <w:rPr>
          <w:lang w:val="en-US"/>
        </w:rPr>
        <w:t>Use the group average response function estimates calculated from the previous step for this.</w:t>
      </w:r>
    </w:p>
    <w:p w14:paraId="596D2B8D" w14:textId="7894FE5C" w:rsidR="00EA5128" w:rsidRPr="00EA5128" w:rsidRDefault="00EA5128" w:rsidP="00EA5128">
      <w:pPr>
        <w:ind w:left="720" w:firstLine="720"/>
        <w:rPr>
          <w:color w:val="FF66FF"/>
          <w:lang w:val="en-US"/>
        </w:rPr>
      </w:pPr>
      <w:r>
        <w:rPr>
          <w:color w:val="FF66FF"/>
          <w:lang w:val="en-US"/>
        </w:rPr>
        <w:t xml:space="preserve">Command: </w:t>
      </w:r>
      <w:r>
        <w:rPr>
          <w:color w:val="FF66FF"/>
          <w:lang w:val="en-US"/>
        </w:rPr>
        <w:tab/>
      </w:r>
      <w:r>
        <w:rPr>
          <w:color w:val="FF66FF"/>
          <w:lang w:val="en-US"/>
        </w:rPr>
        <w:tab/>
      </w:r>
      <w:r w:rsidRPr="00EA5128">
        <w:rPr>
          <w:color w:val="FF66FF"/>
          <w:lang w:val="en-US"/>
        </w:rPr>
        <w:t xml:space="preserve">dwi2fod </w:t>
      </w:r>
      <w:proofErr w:type="spellStart"/>
      <w:r w:rsidRPr="00EA5128">
        <w:rPr>
          <w:color w:val="FF66FF"/>
          <w:lang w:val="en-US"/>
        </w:rPr>
        <w:t>msmt_csd</w:t>
      </w:r>
      <w:proofErr w:type="spellEnd"/>
    </w:p>
    <w:p w14:paraId="4C2CB808" w14:textId="64577D2F" w:rsidR="00EA5128" w:rsidRDefault="0001459F" w:rsidP="00EA5128">
      <w:pPr>
        <w:pStyle w:val="ListParagraph"/>
        <w:ind w:left="1080"/>
        <w:rPr>
          <w:lang w:val="en-US"/>
        </w:rPr>
      </w:pPr>
      <w:r>
        <w:rPr>
          <w:noProof/>
        </w:rPr>
        <w:drawing>
          <wp:inline distT="0" distB="0" distL="0" distR="0" wp14:anchorId="2D1E12F3" wp14:editId="6A3F987B">
            <wp:extent cx="1371600" cy="111675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93046" cy="1134213"/>
                    </a:xfrm>
                    <a:prstGeom prst="rect">
                      <a:avLst/>
                    </a:prstGeom>
                  </pic:spPr>
                </pic:pic>
              </a:graphicData>
            </a:graphic>
          </wp:inline>
        </w:drawing>
      </w:r>
      <w:r>
        <w:rPr>
          <w:lang w:val="en-US"/>
        </w:rPr>
        <w:t xml:space="preserve">       </w:t>
      </w:r>
      <w:r>
        <w:rPr>
          <w:noProof/>
        </w:rPr>
        <w:drawing>
          <wp:inline distT="0" distB="0" distL="0" distR="0" wp14:anchorId="408D4724" wp14:editId="6C466025">
            <wp:extent cx="1513628" cy="11106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36354" cy="1127324"/>
                    </a:xfrm>
                    <a:prstGeom prst="rect">
                      <a:avLst/>
                    </a:prstGeom>
                  </pic:spPr>
                </pic:pic>
              </a:graphicData>
            </a:graphic>
          </wp:inline>
        </w:drawing>
      </w:r>
      <w:r>
        <w:rPr>
          <w:noProof/>
        </w:rPr>
        <w:t xml:space="preserve">        </w:t>
      </w:r>
      <w:r>
        <w:rPr>
          <w:noProof/>
        </w:rPr>
        <w:drawing>
          <wp:inline distT="0" distB="0" distL="0" distR="0" wp14:anchorId="6AB49961" wp14:editId="685E5F45">
            <wp:extent cx="1280053" cy="1123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07302" cy="1147876"/>
                    </a:xfrm>
                    <a:prstGeom prst="rect">
                      <a:avLst/>
                    </a:prstGeom>
                  </pic:spPr>
                </pic:pic>
              </a:graphicData>
            </a:graphic>
          </wp:inline>
        </w:drawing>
      </w:r>
    </w:p>
    <w:p w14:paraId="0AB1E3D1" w14:textId="40B469C9" w:rsidR="0001459F" w:rsidRDefault="0001459F" w:rsidP="0001459F">
      <w:pPr>
        <w:pStyle w:val="ListParagraph"/>
        <w:ind w:left="1080" w:firstLine="360"/>
        <w:rPr>
          <w:lang w:val="en-US"/>
        </w:rPr>
      </w:pPr>
      <w:proofErr w:type="spellStart"/>
      <w:r>
        <w:rPr>
          <w:lang w:val="en-US"/>
        </w:rPr>
        <w:t>wmfod.mif</w:t>
      </w:r>
      <w:proofErr w:type="spellEnd"/>
      <w:r>
        <w:rPr>
          <w:lang w:val="en-US"/>
        </w:rPr>
        <w:tab/>
      </w:r>
      <w:r>
        <w:rPr>
          <w:lang w:val="en-US"/>
        </w:rPr>
        <w:tab/>
      </w:r>
      <w:r>
        <w:rPr>
          <w:lang w:val="en-US"/>
        </w:rPr>
        <w:tab/>
      </w:r>
      <w:proofErr w:type="spellStart"/>
      <w:r>
        <w:rPr>
          <w:lang w:val="en-US"/>
        </w:rPr>
        <w:t>gmfod.mif</w:t>
      </w:r>
      <w:proofErr w:type="spellEnd"/>
      <w:r>
        <w:rPr>
          <w:lang w:val="en-US"/>
        </w:rPr>
        <w:t xml:space="preserve"> </w:t>
      </w:r>
      <w:r>
        <w:rPr>
          <w:lang w:val="en-US"/>
        </w:rPr>
        <w:tab/>
      </w:r>
      <w:r>
        <w:rPr>
          <w:lang w:val="en-US"/>
        </w:rPr>
        <w:tab/>
      </w:r>
      <w:r>
        <w:rPr>
          <w:lang w:val="en-US"/>
        </w:rPr>
        <w:tab/>
      </w:r>
      <w:proofErr w:type="spellStart"/>
      <w:r>
        <w:rPr>
          <w:lang w:val="en-US"/>
        </w:rPr>
        <w:t>csffod.mif</w:t>
      </w:r>
      <w:proofErr w:type="spellEnd"/>
    </w:p>
    <w:p w14:paraId="1CC0AE92" w14:textId="26F5E2F1" w:rsidR="0001459F" w:rsidRDefault="0001459F" w:rsidP="00EA5128">
      <w:pPr>
        <w:pStyle w:val="ListParagraph"/>
        <w:ind w:left="1080"/>
        <w:rPr>
          <w:lang w:val="en-US"/>
        </w:rPr>
      </w:pPr>
    </w:p>
    <w:p w14:paraId="42101177" w14:textId="01B2D44F" w:rsidR="0001459F" w:rsidRDefault="0001459F" w:rsidP="00EA5128">
      <w:pPr>
        <w:pStyle w:val="ListParagraph"/>
        <w:ind w:left="1080"/>
        <w:rPr>
          <w:lang w:val="en-US"/>
        </w:rPr>
      </w:pPr>
    </w:p>
    <w:p w14:paraId="44877B71" w14:textId="69996917" w:rsidR="00C007EC" w:rsidRDefault="006E21A9" w:rsidP="006E21A9">
      <w:pPr>
        <w:pStyle w:val="ListParagraph"/>
        <w:ind w:left="1080"/>
        <w:rPr>
          <w:lang w:val="en-US"/>
        </w:rPr>
      </w:pPr>
      <w:r>
        <w:rPr>
          <w:noProof/>
        </w:rPr>
        <w:drawing>
          <wp:inline distT="0" distB="0" distL="0" distR="0" wp14:anchorId="3D617B03" wp14:editId="00E6E93C">
            <wp:extent cx="3538694" cy="306705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75268" cy="3098749"/>
                    </a:xfrm>
                    <a:prstGeom prst="rect">
                      <a:avLst/>
                    </a:prstGeom>
                  </pic:spPr>
                </pic:pic>
              </a:graphicData>
            </a:graphic>
          </wp:inline>
        </w:drawing>
      </w:r>
    </w:p>
    <w:p w14:paraId="7C0A158A" w14:textId="29E95016" w:rsidR="00C007EC" w:rsidRDefault="00C007EC" w:rsidP="00EA5128">
      <w:pPr>
        <w:pStyle w:val="ListParagraph"/>
        <w:ind w:left="1080"/>
        <w:rPr>
          <w:lang w:val="en-US"/>
        </w:rPr>
      </w:pPr>
    </w:p>
    <w:p w14:paraId="76B226B1" w14:textId="1D1ED480" w:rsidR="00C007EC" w:rsidRDefault="006E21A9" w:rsidP="00EA5128">
      <w:pPr>
        <w:pStyle w:val="ListParagraph"/>
        <w:ind w:left="1080"/>
        <w:rPr>
          <w:lang w:val="en-US"/>
        </w:rPr>
      </w:pPr>
      <w:r>
        <w:rPr>
          <w:lang w:val="en-US"/>
        </w:rPr>
        <w:t xml:space="preserve">Image of the FOD loaded onto the </w:t>
      </w:r>
      <w:proofErr w:type="spellStart"/>
      <w:r>
        <w:rPr>
          <w:lang w:val="en-US"/>
        </w:rPr>
        <w:t>wmfod</w:t>
      </w:r>
      <w:proofErr w:type="spellEnd"/>
      <w:r>
        <w:rPr>
          <w:lang w:val="en-US"/>
        </w:rPr>
        <w:t xml:space="preserve"> template of a participant. </w:t>
      </w:r>
    </w:p>
    <w:p w14:paraId="2440BAD9" w14:textId="77777777" w:rsidR="00C007EC" w:rsidRPr="00B25677" w:rsidRDefault="00C007EC" w:rsidP="00B25677">
      <w:pPr>
        <w:rPr>
          <w:lang w:val="en-US"/>
        </w:rPr>
      </w:pPr>
    </w:p>
    <w:p w14:paraId="6A9CF5C0" w14:textId="6332A73D" w:rsidR="00EA5128" w:rsidRPr="00B25677" w:rsidRDefault="00EA5128" w:rsidP="00B25677">
      <w:pPr>
        <w:ind w:left="360" w:firstLine="720"/>
        <w:rPr>
          <w:color w:val="FF0000"/>
          <w:lang w:val="en-US"/>
        </w:rPr>
      </w:pPr>
      <w:r w:rsidRPr="0063291F">
        <w:lastRenderedPageBreak/>
        <w:t xml:space="preserve">Elapsed time: </w:t>
      </w:r>
      <w:r w:rsidRPr="00B25677">
        <w:rPr>
          <w:color w:val="FF0000"/>
        </w:rPr>
        <w:t>1</w:t>
      </w:r>
      <w:r w:rsidR="00616E5C">
        <w:rPr>
          <w:color w:val="FF0000"/>
        </w:rPr>
        <w:t>1</w:t>
      </w:r>
      <w:r w:rsidRPr="00B25677">
        <w:rPr>
          <w:color w:val="FF0000"/>
        </w:rPr>
        <w:t xml:space="preserve"> min</w:t>
      </w:r>
    </w:p>
    <w:p w14:paraId="7FB78996" w14:textId="3F264D7B" w:rsidR="00F40C0C" w:rsidRPr="00B25677" w:rsidRDefault="00F40C0C" w:rsidP="00B25677">
      <w:pPr>
        <w:rPr>
          <w:b/>
          <w:bCs/>
          <w:sz w:val="28"/>
          <w:szCs w:val="28"/>
          <w:lang w:val="en-US"/>
        </w:rPr>
      </w:pPr>
    </w:p>
    <w:p w14:paraId="3B77499E" w14:textId="0BE333D0" w:rsidR="00F40C0C" w:rsidRPr="00B25677" w:rsidRDefault="00F40C0C" w:rsidP="00B25677">
      <w:pPr>
        <w:ind w:left="1080"/>
        <w:rPr>
          <w:b/>
          <w:bCs/>
          <w:sz w:val="28"/>
          <w:szCs w:val="28"/>
          <w:lang w:val="en-US"/>
        </w:rPr>
      </w:pPr>
      <w:r w:rsidRPr="00B25677">
        <w:rPr>
          <w:lang w:val="en-US"/>
        </w:rPr>
        <w:t>You can also compare this with to the diffusion data before spherical deconvolution was applied to it.</w:t>
      </w:r>
    </w:p>
    <w:p w14:paraId="3C3D7812" w14:textId="77777777" w:rsidR="00F40C0C" w:rsidRDefault="00F40C0C" w:rsidP="00F40C0C">
      <w:pPr>
        <w:pStyle w:val="ListParagraph"/>
        <w:ind w:firstLine="720"/>
        <w:rPr>
          <w:color w:val="FF66FF"/>
          <w:lang w:val="en-US"/>
        </w:rPr>
      </w:pPr>
    </w:p>
    <w:p w14:paraId="18A7CFA6" w14:textId="78D5C6ED" w:rsidR="00F40C0C" w:rsidRDefault="00F40C0C" w:rsidP="00F40C0C">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t>amp2sh</w:t>
      </w:r>
    </w:p>
    <w:p w14:paraId="1AE90D67" w14:textId="79B3F6A4" w:rsidR="00F40C0C" w:rsidRDefault="00F40C0C" w:rsidP="002E5AD0">
      <w:pPr>
        <w:pStyle w:val="ListParagraph"/>
        <w:rPr>
          <w:b/>
          <w:bCs/>
          <w:sz w:val="28"/>
          <w:szCs w:val="28"/>
          <w:lang w:val="en-US"/>
        </w:rPr>
      </w:pPr>
    </w:p>
    <w:p w14:paraId="0809E3B3" w14:textId="610D6BD6" w:rsidR="00F40C0C" w:rsidRDefault="00F40C0C" w:rsidP="006A4129">
      <w:pPr>
        <w:pStyle w:val="ListParagraph"/>
        <w:rPr>
          <w:b/>
          <w:bCs/>
          <w:sz w:val="28"/>
          <w:szCs w:val="28"/>
          <w:lang w:val="en-US"/>
        </w:rPr>
      </w:pPr>
      <w:r>
        <w:rPr>
          <w:noProof/>
        </w:rPr>
        <w:drawing>
          <wp:inline distT="0" distB="0" distL="0" distR="0" wp14:anchorId="3FBE0976" wp14:editId="11FF5FEA">
            <wp:extent cx="3424123" cy="2728373"/>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6819" cy="2738490"/>
                    </a:xfrm>
                    <a:prstGeom prst="rect">
                      <a:avLst/>
                    </a:prstGeom>
                  </pic:spPr>
                </pic:pic>
              </a:graphicData>
            </a:graphic>
          </wp:inline>
        </w:drawing>
      </w:r>
    </w:p>
    <w:p w14:paraId="5AEEE268" w14:textId="1A31EA42" w:rsidR="006A4129" w:rsidRPr="006A4129" w:rsidRDefault="006A4129" w:rsidP="002E5AD0">
      <w:pPr>
        <w:pStyle w:val="ListParagraph"/>
        <w:rPr>
          <w:lang w:val="en-US"/>
        </w:rPr>
      </w:pPr>
      <w:r>
        <w:rPr>
          <w:lang w:val="en-US"/>
        </w:rPr>
        <w:t xml:space="preserve">Preprocessed </w:t>
      </w:r>
      <w:proofErr w:type="spellStart"/>
      <w:r>
        <w:rPr>
          <w:lang w:val="en-US"/>
        </w:rPr>
        <w:t>dwi</w:t>
      </w:r>
      <w:proofErr w:type="spellEnd"/>
      <w:r>
        <w:rPr>
          <w:lang w:val="en-US"/>
        </w:rPr>
        <w:t xml:space="preserve"> with no spherical deconvolution applied. </w:t>
      </w:r>
    </w:p>
    <w:p w14:paraId="25B0C403" w14:textId="21CC0874" w:rsidR="00F40C0C" w:rsidRDefault="00F40C0C" w:rsidP="002E5AD0">
      <w:pPr>
        <w:pStyle w:val="ListParagraph"/>
        <w:rPr>
          <w:b/>
          <w:bCs/>
          <w:sz w:val="28"/>
          <w:szCs w:val="28"/>
          <w:lang w:val="en-US"/>
        </w:rPr>
      </w:pPr>
    </w:p>
    <w:p w14:paraId="2B6D0C3B" w14:textId="4E946617" w:rsidR="00F40C0C" w:rsidRDefault="00F40C0C" w:rsidP="002E5AD0">
      <w:pPr>
        <w:pStyle w:val="ListParagraph"/>
        <w:rPr>
          <w:lang w:val="en-US"/>
        </w:rPr>
      </w:pPr>
      <w:r>
        <w:rPr>
          <w:lang w:val="en-US"/>
        </w:rPr>
        <w:t xml:space="preserve">You can view a stark difference </w:t>
      </w:r>
      <w:r w:rsidR="00320EAD">
        <w:rPr>
          <w:lang w:val="en-US"/>
        </w:rPr>
        <w:t>with</w:t>
      </w:r>
      <w:r>
        <w:rPr>
          <w:lang w:val="en-US"/>
        </w:rPr>
        <w:t xml:space="preserve">in </w:t>
      </w:r>
      <w:r w:rsidR="00320EAD" w:rsidRPr="005D1E47">
        <w:rPr>
          <w:i/>
          <w:iCs/>
          <w:lang w:val="en-US"/>
        </w:rPr>
        <w:t>a same,</w:t>
      </w:r>
      <w:r w:rsidR="006A4129" w:rsidRPr="005D1E47">
        <w:rPr>
          <w:i/>
          <w:iCs/>
          <w:lang w:val="en-US"/>
        </w:rPr>
        <w:t xml:space="preserve"> </w:t>
      </w:r>
      <w:r w:rsidRPr="005D1E47">
        <w:rPr>
          <w:i/>
          <w:iCs/>
          <w:lang w:val="en-US"/>
        </w:rPr>
        <w:t>single ODF</w:t>
      </w:r>
      <w:r>
        <w:rPr>
          <w:lang w:val="en-US"/>
        </w:rPr>
        <w:t xml:space="preserve"> as well. </w:t>
      </w:r>
    </w:p>
    <w:p w14:paraId="71FFC59E" w14:textId="7C4D281E" w:rsidR="00F40C0C" w:rsidRDefault="00F40C0C" w:rsidP="002E5AD0">
      <w:pPr>
        <w:pStyle w:val="ListParagraph"/>
        <w:rPr>
          <w:lang w:val="en-US"/>
        </w:rPr>
      </w:pPr>
    </w:p>
    <w:p w14:paraId="3709127E" w14:textId="339591E1" w:rsidR="00F40C0C" w:rsidRPr="00F40C0C" w:rsidRDefault="00F40C0C" w:rsidP="002E5AD0">
      <w:pPr>
        <w:pStyle w:val="ListParagraph"/>
        <w:rPr>
          <w:lang w:val="en-US"/>
        </w:rPr>
      </w:pPr>
      <w:r>
        <w:rPr>
          <w:noProof/>
        </w:rPr>
        <w:drawing>
          <wp:inline distT="0" distB="0" distL="0" distR="0" wp14:anchorId="7D6B2503" wp14:editId="1277E4D2">
            <wp:extent cx="2619375" cy="2505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9375" cy="2505075"/>
                    </a:xfrm>
                    <a:prstGeom prst="rect">
                      <a:avLst/>
                    </a:prstGeom>
                  </pic:spPr>
                </pic:pic>
              </a:graphicData>
            </a:graphic>
          </wp:inline>
        </w:drawing>
      </w:r>
      <w:r w:rsidR="006A4129" w:rsidRPr="006A4129">
        <w:rPr>
          <w:noProof/>
        </w:rPr>
        <w:t xml:space="preserve"> </w:t>
      </w:r>
      <w:r w:rsidR="006A4129">
        <w:rPr>
          <w:noProof/>
        </w:rPr>
        <w:drawing>
          <wp:inline distT="0" distB="0" distL="0" distR="0" wp14:anchorId="608E40D4" wp14:editId="4C59FEEC">
            <wp:extent cx="2495550" cy="243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5550" cy="2438400"/>
                    </a:xfrm>
                    <a:prstGeom prst="rect">
                      <a:avLst/>
                    </a:prstGeom>
                  </pic:spPr>
                </pic:pic>
              </a:graphicData>
            </a:graphic>
          </wp:inline>
        </w:drawing>
      </w:r>
    </w:p>
    <w:p w14:paraId="4DA92755" w14:textId="2DE7D8A9" w:rsidR="00F40C0C" w:rsidRDefault="006A4129" w:rsidP="002E5AD0">
      <w:pPr>
        <w:pStyle w:val="ListParagraph"/>
        <w:rPr>
          <w:lang w:val="en-US"/>
        </w:rPr>
      </w:pPr>
      <w:r>
        <w:rPr>
          <w:b/>
          <w:bCs/>
          <w:sz w:val="28"/>
          <w:szCs w:val="28"/>
          <w:lang w:val="en-US"/>
        </w:rPr>
        <w:tab/>
      </w:r>
      <w:r>
        <w:rPr>
          <w:lang w:val="en-US"/>
        </w:rPr>
        <w:t>Spherical deconvolution</w:t>
      </w:r>
      <w:r>
        <w:rPr>
          <w:lang w:val="en-US"/>
        </w:rPr>
        <w:tab/>
      </w:r>
      <w:r>
        <w:rPr>
          <w:lang w:val="en-US"/>
        </w:rPr>
        <w:tab/>
      </w:r>
      <w:r>
        <w:rPr>
          <w:lang w:val="en-US"/>
        </w:rPr>
        <w:tab/>
      </w:r>
      <w:r>
        <w:rPr>
          <w:lang w:val="en-US"/>
        </w:rPr>
        <w:tab/>
        <w:t>no spherical deconvolution</w:t>
      </w:r>
    </w:p>
    <w:p w14:paraId="326F8637" w14:textId="7B7CB602" w:rsidR="000A72F0" w:rsidRDefault="000A72F0" w:rsidP="002E5AD0">
      <w:pPr>
        <w:pStyle w:val="ListParagraph"/>
        <w:rPr>
          <w:lang w:val="en-US"/>
        </w:rPr>
      </w:pPr>
    </w:p>
    <w:p w14:paraId="7B1B278D" w14:textId="77777777" w:rsidR="000A72F0" w:rsidRDefault="000A72F0" w:rsidP="002E5AD0">
      <w:pPr>
        <w:pStyle w:val="ListParagraph"/>
        <w:rPr>
          <w:lang w:val="en-US"/>
        </w:rPr>
      </w:pPr>
    </w:p>
    <w:p w14:paraId="41887D3A" w14:textId="21CE8548" w:rsidR="000A72F0" w:rsidRPr="000A72F0" w:rsidRDefault="000A72F0" w:rsidP="000A72F0">
      <w:pPr>
        <w:pStyle w:val="ListParagraph"/>
        <w:rPr>
          <w:lang w:val="en-US"/>
        </w:rPr>
      </w:pPr>
      <w:r>
        <w:rPr>
          <w:lang w:val="en-US"/>
        </w:rPr>
        <w:t xml:space="preserve">Another thing you can do is check the FODs in a single image with all 3 tissues types together. Check this by loading the </w:t>
      </w:r>
      <w:proofErr w:type="spellStart"/>
      <w:r w:rsidRPr="000A72F0">
        <w:rPr>
          <w:color w:val="70AD47" w:themeColor="accent6"/>
          <w:lang w:val="en-US"/>
        </w:rPr>
        <w:t>vf</w:t>
      </w:r>
      <w:proofErr w:type="spellEnd"/>
      <w:r w:rsidRPr="000A72F0">
        <w:rPr>
          <w:color w:val="70AD47" w:themeColor="accent6"/>
          <w:lang w:val="en-US"/>
        </w:rPr>
        <w:t>_[PAR_NAME].</w:t>
      </w:r>
      <w:proofErr w:type="spellStart"/>
      <w:r w:rsidRPr="000A72F0">
        <w:rPr>
          <w:color w:val="70AD47" w:themeColor="accent6"/>
          <w:lang w:val="en-US"/>
        </w:rPr>
        <w:t>mif</w:t>
      </w:r>
      <w:proofErr w:type="spellEnd"/>
      <w:r w:rsidRPr="000A72F0">
        <w:rPr>
          <w:color w:val="70AD47" w:themeColor="accent6"/>
          <w:lang w:val="en-US"/>
        </w:rPr>
        <w:t xml:space="preserve"> </w:t>
      </w:r>
      <w:r>
        <w:rPr>
          <w:lang w:val="en-US"/>
        </w:rPr>
        <w:t xml:space="preserve">file into </w:t>
      </w:r>
      <w:proofErr w:type="spellStart"/>
      <w:r>
        <w:rPr>
          <w:lang w:val="en-US"/>
        </w:rPr>
        <w:t>mrview</w:t>
      </w:r>
      <w:proofErr w:type="spellEnd"/>
      <w:r>
        <w:rPr>
          <w:lang w:val="en-US"/>
        </w:rPr>
        <w:t xml:space="preserve"> and affix the </w:t>
      </w:r>
      <w:proofErr w:type="spellStart"/>
      <w:r>
        <w:rPr>
          <w:lang w:val="en-US"/>
        </w:rPr>
        <w:t>odf</w:t>
      </w:r>
      <w:proofErr w:type="spellEnd"/>
      <w:r>
        <w:rPr>
          <w:lang w:val="en-US"/>
        </w:rPr>
        <w:t xml:space="preserve"> file using the </w:t>
      </w:r>
      <w:proofErr w:type="spellStart"/>
      <w:r>
        <w:rPr>
          <w:lang w:val="en-US"/>
        </w:rPr>
        <w:t>odf</w:t>
      </w:r>
      <w:proofErr w:type="spellEnd"/>
      <w:r>
        <w:rPr>
          <w:lang w:val="en-US"/>
        </w:rPr>
        <w:t xml:space="preserve"> toolbox.  </w:t>
      </w:r>
    </w:p>
    <w:p w14:paraId="1D516195" w14:textId="77777777" w:rsidR="000A72F0" w:rsidRPr="000A72F0" w:rsidRDefault="000A72F0" w:rsidP="000A72F0">
      <w:pPr>
        <w:rPr>
          <w:lang w:val="en-US"/>
        </w:rPr>
      </w:pPr>
    </w:p>
    <w:p w14:paraId="5976B66B" w14:textId="371C34DB" w:rsidR="000A72F0" w:rsidRDefault="000A72F0" w:rsidP="000A72F0">
      <w:pPr>
        <w:ind w:left="720" w:firstLine="720"/>
        <w:rPr>
          <w:color w:val="FF66FF"/>
          <w:lang w:val="en-US"/>
        </w:rPr>
      </w:pPr>
      <w:r w:rsidRPr="000A72F0">
        <w:rPr>
          <w:color w:val="FF66FF"/>
          <w:lang w:val="en-US"/>
        </w:rPr>
        <w:t xml:space="preserve">Command: </w:t>
      </w:r>
      <w:r w:rsidRPr="000A72F0">
        <w:rPr>
          <w:color w:val="FF66FF"/>
          <w:lang w:val="en-US"/>
        </w:rPr>
        <w:tab/>
      </w:r>
      <w:r w:rsidRPr="000A72F0">
        <w:rPr>
          <w:color w:val="FF66FF"/>
          <w:lang w:val="en-US"/>
        </w:rPr>
        <w:tab/>
      </w:r>
      <w:proofErr w:type="spellStart"/>
      <w:r>
        <w:rPr>
          <w:color w:val="FF66FF"/>
          <w:lang w:val="en-US"/>
        </w:rPr>
        <w:t>mrconvert</w:t>
      </w:r>
      <w:proofErr w:type="spellEnd"/>
    </w:p>
    <w:p w14:paraId="502473AC" w14:textId="6A19E30E" w:rsidR="000A72F0" w:rsidRDefault="000A72F0" w:rsidP="000A72F0">
      <w:pPr>
        <w:ind w:left="2880" w:firstLine="720"/>
        <w:rPr>
          <w:color w:val="FF66FF"/>
          <w:lang w:val="en-US"/>
        </w:rPr>
      </w:pPr>
      <w:proofErr w:type="spellStart"/>
      <w:r>
        <w:rPr>
          <w:color w:val="FF66FF"/>
          <w:lang w:val="en-US"/>
        </w:rPr>
        <w:t>mrcat</w:t>
      </w:r>
      <w:proofErr w:type="spellEnd"/>
    </w:p>
    <w:p w14:paraId="2321B7B5" w14:textId="1A0CFACA" w:rsidR="000A72F0" w:rsidRPr="000A72F0" w:rsidRDefault="000A72F0" w:rsidP="000A72F0">
      <w:pPr>
        <w:ind w:left="2880" w:firstLine="720"/>
        <w:rPr>
          <w:color w:val="FF66FF"/>
          <w:lang w:val="en-US"/>
        </w:rPr>
      </w:pPr>
      <w:proofErr w:type="spellStart"/>
      <w:r>
        <w:rPr>
          <w:color w:val="FF66FF"/>
          <w:lang w:val="en-US"/>
        </w:rPr>
        <w:t>mrview</w:t>
      </w:r>
      <w:proofErr w:type="spellEnd"/>
    </w:p>
    <w:p w14:paraId="5DF6A076" w14:textId="77777777" w:rsidR="000A72F0" w:rsidRDefault="000A72F0" w:rsidP="000A72F0">
      <w:pPr>
        <w:pStyle w:val="ListParagraph"/>
        <w:rPr>
          <w:lang w:val="en-US"/>
        </w:rPr>
      </w:pPr>
    </w:p>
    <w:p w14:paraId="15584745" w14:textId="2EFC2671" w:rsidR="000A72F0" w:rsidRDefault="000A72F0" w:rsidP="000A72F0">
      <w:pPr>
        <w:pStyle w:val="ListParagraph"/>
        <w:jc w:val="center"/>
        <w:rPr>
          <w:lang w:val="en-US"/>
        </w:rPr>
      </w:pPr>
      <w:r>
        <w:rPr>
          <w:noProof/>
        </w:rPr>
        <w:drawing>
          <wp:inline distT="0" distB="0" distL="0" distR="0" wp14:anchorId="3CDE7A2B" wp14:editId="66283167">
            <wp:extent cx="3152028" cy="38468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70644" cy="3869550"/>
                    </a:xfrm>
                    <a:prstGeom prst="rect">
                      <a:avLst/>
                    </a:prstGeom>
                  </pic:spPr>
                </pic:pic>
              </a:graphicData>
            </a:graphic>
          </wp:inline>
        </w:drawing>
      </w:r>
    </w:p>
    <w:p w14:paraId="1A5B97B7" w14:textId="7719F2AE" w:rsidR="000A72F0" w:rsidRDefault="000A72F0" w:rsidP="000A72F0">
      <w:pPr>
        <w:pStyle w:val="ListParagraph"/>
        <w:rPr>
          <w:lang w:val="en-US"/>
        </w:rPr>
      </w:pPr>
      <w:r>
        <w:rPr>
          <w:lang w:val="en-US"/>
        </w:rPr>
        <w:t xml:space="preserve">White matter FODs are overlayed in this </w:t>
      </w:r>
      <w:proofErr w:type="spellStart"/>
      <w:r>
        <w:rPr>
          <w:lang w:val="en-US"/>
        </w:rPr>
        <w:t>colour</w:t>
      </w:r>
      <w:proofErr w:type="spellEnd"/>
      <w:r>
        <w:rPr>
          <w:lang w:val="en-US"/>
        </w:rPr>
        <w:t xml:space="preserve">-coded image for each tissue type. </w:t>
      </w:r>
      <w:r w:rsidRPr="00805297">
        <w:rPr>
          <w:color w:val="70AD47" w:themeColor="accent6"/>
          <w:lang w:val="en-US"/>
        </w:rPr>
        <w:t xml:space="preserve">Green </w:t>
      </w:r>
      <w:r>
        <w:rPr>
          <w:lang w:val="en-US"/>
        </w:rPr>
        <w:t xml:space="preserve">represents grey matter, </w:t>
      </w:r>
      <w:r w:rsidRPr="00805297">
        <w:rPr>
          <w:color w:val="0070C0"/>
          <w:lang w:val="en-US"/>
        </w:rPr>
        <w:t xml:space="preserve">blue </w:t>
      </w:r>
      <w:r>
        <w:rPr>
          <w:lang w:val="en-US"/>
        </w:rPr>
        <w:t xml:space="preserve">represents white matter, and </w:t>
      </w:r>
      <w:r w:rsidRPr="00805297">
        <w:rPr>
          <w:color w:val="FF0000"/>
          <w:lang w:val="en-US"/>
        </w:rPr>
        <w:t xml:space="preserve">red </w:t>
      </w:r>
      <w:r>
        <w:rPr>
          <w:lang w:val="en-US"/>
        </w:rPr>
        <w:t xml:space="preserve">represents CSF. </w:t>
      </w:r>
    </w:p>
    <w:p w14:paraId="3980055B" w14:textId="7F5A4F8B" w:rsidR="000A72F0" w:rsidRDefault="000A72F0" w:rsidP="000A72F0">
      <w:pPr>
        <w:pStyle w:val="ListParagraph"/>
        <w:rPr>
          <w:lang w:val="en-US"/>
        </w:rPr>
      </w:pPr>
    </w:p>
    <w:p w14:paraId="46AA7F62" w14:textId="1CA6AA29" w:rsidR="000A72F0" w:rsidRDefault="000A72F0" w:rsidP="000A72F0">
      <w:pPr>
        <w:pStyle w:val="ListParagraph"/>
        <w:jc w:val="center"/>
        <w:rPr>
          <w:lang w:val="en-US"/>
        </w:rPr>
      </w:pPr>
      <w:r>
        <w:rPr>
          <w:noProof/>
        </w:rPr>
        <w:lastRenderedPageBreak/>
        <w:drawing>
          <wp:inline distT="0" distB="0" distL="0" distR="0" wp14:anchorId="3F684493" wp14:editId="58F3BBAE">
            <wp:extent cx="3712760" cy="3994528"/>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4393" cy="4007044"/>
                    </a:xfrm>
                    <a:prstGeom prst="rect">
                      <a:avLst/>
                    </a:prstGeom>
                  </pic:spPr>
                </pic:pic>
              </a:graphicData>
            </a:graphic>
          </wp:inline>
        </w:drawing>
      </w:r>
    </w:p>
    <w:p w14:paraId="40DAA65C" w14:textId="1F2CEB7E" w:rsidR="00B607B9" w:rsidRDefault="00B607B9" w:rsidP="000A72F0">
      <w:pPr>
        <w:pStyle w:val="ListParagraph"/>
        <w:jc w:val="center"/>
        <w:rPr>
          <w:lang w:val="en-US"/>
        </w:rPr>
      </w:pPr>
    </w:p>
    <w:p w14:paraId="230B97E6" w14:textId="3750740D" w:rsidR="00B607B9" w:rsidRPr="00B25677" w:rsidRDefault="00B607B9" w:rsidP="00B607B9">
      <w:pPr>
        <w:ind w:left="360" w:firstLine="720"/>
        <w:rPr>
          <w:color w:val="FF0000"/>
          <w:lang w:val="en-US"/>
        </w:rPr>
      </w:pPr>
      <w:r w:rsidRPr="0063291F">
        <w:t xml:space="preserve">Elapsed time: </w:t>
      </w:r>
      <w:r>
        <w:rPr>
          <w:color w:val="FF0000"/>
        </w:rPr>
        <w:t>5 sec</w:t>
      </w:r>
    </w:p>
    <w:p w14:paraId="195312F9" w14:textId="77777777" w:rsidR="00B607B9" w:rsidRPr="006A4129" w:rsidRDefault="00B607B9" w:rsidP="00B607B9">
      <w:pPr>
        <w:pStyle w:val="ListParagraph"/>
        <w:rPr>
          <w:lang w:val="en-US"/>
        </w:rPr>
      </w:pPr>
    </w:p>
    <w:p w14:paraId="77A892F2" w14:textId="77777777" w:rsidR="00F40C0C" w:rsidRDefault="00F40C0C" w:rsidP="002E5AD0">
      <w:pPr>
        <w:pStyle w:val="ListParagraph"/>
        <w:rPr>
          <w:b/>
          <w:bCs/>
          <w:sz w:val="28"/>
          <w:szCs w:val="28"/>
          <w:lang w:val="en-US"/>
        </w:rPr>
      </w:pPr>
    </w:p>
    <w:p w14:paraId="4C404557" w14:textId="641E74E4" w:rsidR="00497BA5" w:rsidRDefault="00497BA5" w:rsidP="00497BA5">
      <w:pPr>
        <w:pStyle w:val="ListParagraph"/>
        <w:numPr>
          <w:ilvl w:val="0"/>
          <w:numId w:val="2"/>
        </w:numPr>
        <w:rPr>
          <w:b/>
          <w:bCs/>
          <w:sz w:val="28"/>
          <w:szCs w:val="28"/>
          <w:lang w:val="en-US"/>
        </w:rPr>
      </w:pPr>
      <w:r>
        <w:rPr>
          <w:b/>
          <w:bCs/>
          <w:sz w:val="28"/>
          <w:szCs w:val="28"/>
          <w:lang w:val="en-US"/>
        </w:rPr>
        <w:t xml:space="preserve">Joint bias field correction and intensity </w:t>
      </w:r>
      <w:proofErr w:type="spellStart"/>
      <w:r>
        <w:rPr>
          <w:b/>
          <w:bCs/>
          <w:sz w:val="28"/>
          <w:szCs w:val="28"/>
          <w:lang w:val="en-US"/>
        </w:rPr>
        <w:t>normali</w:t>
      </w:r>
      <w:r w:rsidR="000C4B13">
        <w:rPr>
          <w:b/>
          <w:bCs/>
          <w:sz w:val="28"/>
          <w:szCs w:val="28"/>
          <w:lang w:val="en-US"/>
        </w:rPr>
        <w:t>s</w:t>
      </w:r>
      <w:r>
        <w:rPr>
          <w:b/>
          <w:bCs/>
          <w:sz w:val="28"/>
          <w:szCs w:val="28"/>
          <w:lang w:val="en-US"/>
        </w:rPr>
        <w:t>ation</w:t>
      </w:r>
      <w:proofErr w:type="spellEnd"/>
    </w:p>
    <w:p w14:paraId="15219CE6" w14:textId="2E32A3C0" w:rsidR="00497BA5" w:rsidRPr="00497BA5" w:rsidRDefault="00497BA5" w:rsidP="00497BA5">
      <w:pPr>
        <w:pStyle w:val="ListParagraph"/>
        <w:ind w:left="1080"/>
        <w:rPr>
          <w:b/>
          <w:bCs/>
          <w:sz w:val="28"/>
          <w:szCs w:val="28"/>
          <w:lang w:val="en-US"/>
        </w:rPr>
      </w:pPr>
      <w:r>
        <w:rPr>
          <w:lang w:val="en-US"/>
        </w:rPr>
        <w:t>P</w:t>
      </w:r>
      <w:r w:rsidRPr="00497BA5">
        <w:rPr>
          <w:lang w:val="en-US"/>
        </w:rPr>
        <w:t xml:space="preserve">erform joint bias field correction and global intensity </w:t>
      </w:r>
      <w:proofErr w:type="spellStart"/>
      <w:r w:rsidRPr="00497BA5">
        <w:rPr>
          <w:lang w:val="en-US"/>
        </w:rPr>
        <w:t>normalisation</w:t>
      </w:r>
      <w:proofErr w:type="spellEnd"/>
      <w:r w:rsidRPr="00497BA5">
        <w:rPr>
          <w:lang w:val="en-US"/>
        </w:rPr>
        <w:t xml:space="preserve"> of the multi-tissue compartment parameters</w:t>
      </w:r>
      <w:r>
        <w:rPr>
          <w:lang w:val="en-US"/>
        </w:rPr>
        <w:t>.</w:t>
      </w:r>
      <w:r w:rsidRPr="00497BA5">
        <w:t xml:space="preserve"> </w:t>
      </w:r>
      <w:r w:rsidRPr="00497BA5">
        <w:rPr>
          <w:lang w:val="en-US"/>
        </w:rPr>
        <w:t xml:space="preserve">This command takes as input any number of tissue components (e.g. from multi-tissue CSD) and outputs corresponding </w:t>
      </w:r>
      <w:proofErr w:type="spellStart"/>
      <w:r w:rsidRPr="00497BA5">
        <w:rPr>
          <w:lang w:val="en-US"/>
        </w:rPr>
        <w:t>normalised</w:t>
      </w:r>
      <w:proofErr w:type="spellEnd"/>
      <w:r w:rsidRPr="00497BA5">
        <w:rPr>
          <w:lang w:val="en-US"/>
        </w:rPr>
        <w:t xml:space="preserve"> tissue components corrected for the effects of (residual) intensity inhomogeneities. Intensity </w:t>
      </w:r>
      <w:proofErr w:type="spellStart"/>
      <w:r w:rsidRPr="00497BA5">
        <w:rPr>
          <w:lang w:val="en-US"/>
        </w:rPr>
        <w:t>normalisation</w:t>
      </w:r>
      <w:proofErr w:type="spellEnd"/>
      <w:r w:rsidRPr="00497BA5">
        <w:rPr>
          <w:lang w:val="en-US"/>
        </w:rPr>
        <w:t xml:space="preserve"> is performed by </w:t>
      </w:r>
      <w:proofErr w:type="spellStart"/>
      <w:r w:rsidRPr="00497BA5">
        <w:rPr>
          <w:lang w:val="en-US"/>
        </w:rPr>
        <w:t>optimising</w:t>
      </w:r>
      <w:proofErr w:type="spellEnd"/>
      <w:r w:rsidRPr="00497BA5">
        <w:rPr>
          <w:lang w:val="en-US"/>
        </w:rPr>
        <w:t xml:space="preserve"> the voxel-wise sum of all tissue compartments towards a constant value, under constraints of spatial smoothness (polynomial basis of a given order). Different to the </w:t>
      </w:r>
      <w:proofErr w:type="spellStart"/>
      <w:r w:rsidRPr="00497BA5">
        <w:rPr>
          <w:lang w:val="en-US"/>
        </w:rPr>
        <w:t>Raffelt</w:t>
      </w:r>
      <w:proofErr w:type="spellEnd"/>
      <w:r w:rsidRPr="00497BA5">
        <w:rPr>
          <w:lang w:val="en-US"/>
        </w:rPr>
        <w:t xml:space="preserve"> et al. 2017 abstract, this algorithm performs this task in the log-domain instead, with added gradual outlier rejection, different handling of the balancing factors between tissue compartments and a different iteration structure.</w:t>
      </w:r>
      <w:r>
        <w:rPr>
          <w:lang w:val="en-US"/>
        </w:rPr>
        <w:t xml:space="preserve"> This step is crucial for the FBA pipeline. Use </w:t>
      </w:r>
      <w:r w:rsidR="000C4B13">
        <w:rPr>
          <w:lang w:val="en-US"/>
        </w:rPr>
        <w:t xml:space="preserve">the </w:t>
      </w:r>
      <w:proofErr w:type="spellStart"/>
      <w:r>
        <w:rPr>
          <w:lang w:val="en-US"/>
        </w:rPr>
        <w:t>upsampled</w:t>
      </w:r>
      <w:proofErr w:type="spellEnd"/>
      <w:r>
        <w:rPr>
          <w:lang w:val="en-US"/>
        </w:rPr>
        <w:t xml:space="preserve"> masks in this command. </w:t>
      </w:r>
      <w:r w:rsidR="000C4B13">
        <w:rPr>
          <w:lang w:val="en-US"/>
        </w:rPr>
        <w:t xml:space="preserve">This was also done with a similar cohort (HC, MCI, and AD) in Mito et al. (2018) </w:t>
      </w:r>
      <w:r w:rsidR="000C4B13" w:rsidRPr="000C4B13">
        <w:rPr>
          <w:rFonts w:ascii="Calibri" w:hAnsi="Calibri" w:cs="Calibri"/>
          <w:i/>
          <w:iCs/>
          <w:noProof/>
          <w:szCs w:val="24"/>
        </w:rPr>
        <w:t>Fibre-specific white matter reductions in Alzheimer’s disease and mild cognitive impairment</w:t>
      </w:r>
      <w:r w:rsidR="000C4B13">
        <w:rPr>
          <w:lang w:val="en-US"/>
        </w:rPr>
        <w:t xml:space="preserve">. </w:t>
      </w:r>
    </w:p>
    <w:p w14:paraId="0D2FC0B9" w14:textId="0FEABAE3" w:rsidR="00EA5128" w:rsidRDefault="00EA5128" w:rsidP="002E5AD0">
      <w:pPr>
        <w:pStyle w:val="ListParagraph"/>
        <w:rPr>
          <w:b/>
          <w:bCs/>
          <w:sz w:val="28"/>
          <w:szCs w:val="28"/>
          <w:lang w:val="en-US"/>
        </w:rPr>
      </w:pPr>
    </w:p>
    <w:p w14:paraId="2D5C9508" w14:textId="3C74C674" w:rsidR="00A762B3" w:rsidRDefault="00497BA5" w:rsidP="00DA3488">
      <w:pPr>
        <w:ind w:left="360"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mtnormalise</w:t>
      </w:r>
      <w:proofErr w:type="spellEnd"/>
    </w:p>
    <w:p w14:paraId="1D613E0F" w14:textId="77777777" w:rsidR="00A762B3" w:rsidRPr="00EA5128" w:rsidRDefault="00A762B3" w:rsidP="00DA3488">
      <w:pPr>
        <w:rPr>
          <w:color w:val="FF66FF"/>
          <w:lang w:val="en-US"/>
        </w:rPr>
      </w:pPr>
    </w:p>
    <w:p w14:paraId="3B10461F" w14:textId="644B2559" w:rsidR="00497BA5" w:rsidRDefault="00497BA5" w:rsidP="002E5AD0">
      <w:pPr>
        <w:pStyle w:val="ListParagraph"/>
        <w:rPr>
          <w:b/>
          <w:bCs/>
          <w:sz w:val="28"/>
          <w:szCs w:val="28"/>
          <w:lang w:val="en-US"/>
        </w:rPr>
      </w:pPr>
    </w:p>
    <w:p w14:paraId="31E4C5AA" w14:textId="157DC5D3" w:rsidR="0001459F" w:rsidRPr="002A0E1C" w:rsidRDefault="0001459F" w:rsidP="002E5AD0">
      <w:pPr>
        <w:pStyle w:val="ListParagraph"/>
        <w:rPr>
          <w:lang w:val="en-US"/>
        </w:rPr>
      </w:pPr>
      <w:r>
        <w:rPr>
          <w:noProof/>
        </w:rPr>
        <w:lastRenderedPageBreak/>
        <w:drawing>
          <wp:inline distT="0" distB="0" distL="0" distR="0" wp14:anchorId="113A3BB2" wp14:editId="0210C7E0">
            <wp:extent cx="1371600" cy="1116751"/>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93046" cy="1134213"/>
                    </a:xfrm>
                    <a:prstGeom prst="rect">
                      <a:avLst/>
                    </a:prstGeom>
                  </pic:spPr>
                </pic:pic>
              </a:graphicData>
            </a:graphic>
          </wp:inline>
        </w:drawing>
      </w:r>
      <w:r>
        <w:rPr>
          <w:b/>
          <w:bCs/>
          <w:sz w:val="28"/>
          <w:szCs w:val="28"/>
          <w:lang w:val="en-US"/>
        </w:rPr>
        <w:t xml:space="preserve">   </w:t>
      </w:r>
      <w:r>
        <w:rPr>
          <w:noProof/>
        </w:rPr>
        <w:drawing>
          <wp:inline distT="0" distB="0" distL="0" distR="0" wp14:anchorId="6CA02C1D" wp14:editId="1C31F7DB">
            <wp:extent cx="1284061" cy="1161184"/>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8041" cy="1191913"/>
                    </a:xfrm>
                    <a:prstGeom prst="rect">
                      <a:avLst/>
                    </a:prstGeom>
                  </pic:spPr>
                </pic:pic>
              </a:graphicData>
            </a:graphic>
          </wp:inline>
        </w:drawing>
      </w:r>
      <w:r w:rsidR="002A0E1C">
        <w:rPr>
          <w:b/>
          <w:bCs/>
          <w:sz w:val="28"/>
          <w:szCs w:val="28"/>
          <w:lang w:val="en-US"/>
        </w:rPr>
        <w:t xml:space="preserve"> </w:t>
      </w:r>
      <w:r w:rsidR="002A0E1C">
        <w:rPr>
          <w:lang w:val="en-US"/>
        </w:rPr>
        <w:t xml:space="preserve">viewed in </w:t>
      </w:r>
      <w:proofErr w:type="spellStart"/>
      <w:r w:rsidR="002A0E1C" w:rsidRPr="002A0E1C">
        <w:rPr>
          <w:i/>
          <w:iCs/>
          <w:lang w:val="en-US"/>
        </w:rPr>
        <w:t>mrview</w:t>
      </w:r>
      <w:proofErr w:type="spellEnd"/>
    </w:p>
    <w:p w14:paraId="06FDA1C8" w14:textId="77777777" w:rsidR="00A762B3" w:rsidRPr="0001459F" w:rsidRDefault="00A762B3" w:rsidP="00A762B3">
      <w:pPr>
        <w:pStyle w:val="ListParagraph"/>
        <w:ind w:firstLine="360"/>
        <w:rPr>
          <w:lang w:val="en-US"/>
        </w:rPr>
      </w:pPr>
      <w:proofErr w:type="spellStart"/>
      <w:r>
        <w:rPr>
          <w:lang w:val="en-US"/>
        </w:rPr>
        <w:t>wmfod.mif</w:t>
      </w:r>
      <w:proofErr w:type="spellEnd"/>
      <w:r>
        <w:rPr>
          <w:lang w:val="en-US"/>
        </w:rPr>
        <w:tab/>
      </w:r>
      <w:r>
        <w:rPr>
          <w:lang w:val="en-US"/>
        </w:rPr>
        <w:tab/>
      </w:r>
      <w:proofErr w:type="spellStart"/>
      <w:r>
        <w:rPr>
          <w:lang w:val="en-US"/>
        </w:rPr>
        <w:t>normalised</w:t>
      </w:r>
      <w:proofErr w:type="spellEnd"/>
      <w:r>
        <w:rPr>
          <w:lang w:val="en-US"/>
        </w:rPr>
        <w:t xml:space="preserve"> (</w:t>
      </w:r>
      <w:proofErr w:type="spellStart"/>
      <w:r>
        <w:rPr>
          <w:lang w:val="en-US"/>
        </w:rPr>
        <w:t>wmfod_norm.mif</w:t>
      </w:r>
      <w:proofErr w:type="spellEnd"/>
      <w:r>
        <w:rPr>
          <w:lang w:val="en-US"/>
        </w:rPr>
        <w:t>)</w:t>
      </w:r>
    </w:p>
    <w:p w14:paraId="73451651" w14:textId="3C760741" w:rsidR="002A0E1C" w:rsidRDefault="002A0E1C" w:rsidP="002E5AD0">
      <w:pPr>
        <w:pStyle w:val="ListParagraph"/>
        <w:rPr>
          <w:b/>
          <w:bCs/>
          <w:sz w:val="28"/>
          <w:szCs w:val="28"/>
          <w:lang w:val="en-US"/>
        </w:rPr>
      </w:pPr>
    </w:p>
    <w:p w14:paraId="17011CC3" w14:textId="25FC42BB" w:rsidR="002A0E1C" w:rsidRDefault="002A0E1C" w:rsidP="002E5AD0">
      <w:pPr>
        <w:pStyle w:val="ListParagraph"/>
        <w:rPr>
          <w:b/>
          <w:bCs/>
          <w:sz w:val="28"/>
          <w:szCs w:val="28"/>
          <w:lang w:val="en-US"/>
        </w:rPr>
      </w:pPr>
      <w:r>
        <w:rPr>
          <w:noProof/>
        </w:rPr>
        <w:drawing>
          <wp:inline distT="0" distB="0" distL="0" distR="0" wp14:anchorId="1C0276C5" wp14:editId="4C49A60C">
            <wp:extent cx="1272604" cy="15327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08101" cy="1575503"/>
                    </a:xfrm>
                    <a:prstGeom prst="rect">
                      <a:avLst/>
                    </a:prstGeom>
                  </pic:spPr>
                </pic:pic>
              </a:graphicData>
            </a:graphic>
          </wp:inline>
        </w:drawing>
      </w:r>
      <w:r w:rsidRPr="002A0E1C">
        <w:rPr>
          <w:noProof/>
        </w:rPr>
        <w:t xml:space="preserve"> </w:t>
      </w:r>
      <w:r>
        <w:rPr>
          <w:noProof/>
        </w:rPr>
        <w:t xml:space="preserve">     </w:t>
      </w:r>
      <w:r>
        <w:rPr>
          <w:noProof/>
        </w:rPr>
        <w:drawing>
          <wp:inline distT="0" distB="0" distL="0" distR="0" wp14:anchorId="2D0B72AC" wp14:editId="36A35B2E">
            <wp:extent cx="1288700" cy="1532122"/>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7849" cy="1566777"/>
                    </a:xfrm>
                    <a:prstGeom prst="rect">
                      <a:avLst/>
                    </a:prstGeom>
                  </pic:spPr>
                </pic:pic>
              </a:graphicData>
            </a:graphic>
          </wp:inline>
        </w:drawing>
      </w:r>
      <w:r>
        <w:rPr>
          <w:noProof/>
        </w:rPr>
        <w:t xml:space="preserve"> viewed in </w:t>
      </w:r>
      <w:r w:rsidRPr="002A0E1C">
        <w:rPr>
          <w:i/>
          <w:iCs/>
          <w:noProof/>
        </w:rPr>
        <w:t>fsleyes</w:t>
      </w:r>
    </w:p>
    <w:p w14:paraId="311C052D" w14:textId="6F35D23E" w:rsidR="0001459F" w:rsidRPr="0001459F" w:rsidRDefault="0001459F" w:rsidP="0001459F">
      <w:pPr>
        <w:pStyle w:val="ListParagraph"/>
        <w:ind w:firstLine="360"/>
        <w:rPr>
          <w:lang w:val="en-US"/>
        </w:rPr>
      </w:pPr>
      <w:proofErr w:type="spellStart"/>
      <w:r>
        <w:rPr>
          <w:lang w:val="en-US"/>
        </w:rPr>
        <w:t>wmfod.mif</w:t>
      </w:r>
      <w:proofErr w:type="spellEnd"/>
      <w:r>
        <w:rPr>
          <w:lang w:val="en-US"/>
        </w:rPr>
        <w:tab/>
      </w:r>
      <w:r>
        <w:rPr>
          <w:lang w:val="en-US"/>
        </w:rPr>
        <w:tab/>
      </w:r>
      <w:proofErr w:type="spellStart"/>
      <w:r>
        <w:rPr>
          <w:lang w:val="en-US"/>
        </w:rPr>
        <w:t>normalised</w:t>
      </w:r>
      <w:proofErr w:type="spellEnd"/>
      <w:r>
        <w:rPr>
          <w:lang w:val="en-US"/>
        </w:rPr>
        <w:t xml:space="preserve"> (</w:t>
      </w:r>
      <w:proofErr w:type="spellStart"/>
      <w:r>
        <w:rPr>
          <w:lang w:val="en-US"/>
        </w:rPr>
        <w:t>wmfod_norm.mif</w:t>
      </w:r>
      <w:proofErr w:type="spellEnd"/>
      <w:r>
        <w:rPr>
          <w:lang w:val="en-US"/>
        </w:rPr>
        <w:t>)</w:t>
      </w:r>
    </w:p>
    <w:p w14:paraId="7A0E65C0" w14:textId="77777777" w:rsidR="00B25677" w:rsidRDefault="00B25677" w:rsidP="00B25677"/>
    <w:p w14:paraId="5EF364F8" w14:textId="7F1F1CB4" w:rsidR="00B25677" w:rsidRPr="00B25677" w:rsidRDefault="00B25677" w:rsidP="00B25677">
      <w:pPr>
        <w:ind w:firstLine="720"/>
        <w:rPr>
          <w:color w:val="FF0000"/>
          <w:lang w:val="en-US"/>
        </w:rPr>
      </w:pPr>
      <w:r w:rsidRPr="0063291F">
        <w:t xml:space="preserve">Elapsed time: </w:t>
      </w:r>
      <w:r w:rsidR="00616E5C">
        <w:rPr>
          <w:color w:val="FF0000"/>
        </w:rPr>
        <w:t>14 sec</w:t>
      </w:r>
    </w:p>
    <w:p w14:paraId="102E655D" w14:textId="77777777" w:rsidR="00B25677" w:rsidRDefault="00B25677" w:rsidP="002E5AD0">
      <w:pPr>
        <w:pStyle w:val="ListParagraph"/>
        <w:rPr>
          <w:b/>
          <w:bCs/>
          <w:sz w:val="28"/>
          <w:szCs w:val="28"/>
          <w:lang w:val="en-US"/>
        </w:rPr>
      </w:pPr>
    </w:p>
    <w:p w14:paraId="62B1C5A5" w14:textId="3B93B315" w:rsidR="00441DCB" w:rsidRPr="00A93455" w:rsidRDefault="00441DCB" w:rsidP="002E5AD0">
      <w:pPr>
        <w:pStyle w:val="ListParagraph"/>
        <w:rPr>
          <w:sz w:val="18"/>
          <w:szCs w:val="18"/>
          <w:lang w:val="en-US"/>
        </w:rPr>
      </w:pPr>
      <w:proofErr w:type="spellStart"/>
      <w:r w:rsidRPr="00A93455">
        <w:rPr>
          <w:sz w:val="18"/>
          <w:szCs w:val="18"/>
          <w:lang w:val="en-US"/>
        </w:rPr>
        <w:t>mtnormalise</w:t>
      </w:r>
      <w:proofErr w:type="spellEnd"/>
      <w:r w:rsidRPr="00A93455">
        <w:rPr>
          <w:sz w:val="18"/>
          <w:szCs w:val="18"/>
          <w:lang w:val="en-US"/>
        </w:rPr>
        <w:t xml:space="preserve"> is appropriate for handling different tissue types and even pathological tissue: </w:t>
      </w:r>
      <w:hyperlink r:id="rId41" w:history="1">
        <w:r w:rsidRPr="00A93455">
          <w:rPr>
            <w:rStyle w:val="Hyperlink"/>
            <w:sz w:val="18"/>
            <w:szCs w:val="18"/>
          </w:rPr>
          <w:t>https://community.mrtrix.org/t/global-intensity-normalisation-and-white-matter-hyperintensities/3976</w:t>
        </w:r>
      </w:hyperlink>
    </w:p>
    <w:p w14:paraId="4722CABA" w14:textId="77777777" w:rsidR="00441DCB" w:rsidRPr="00A93455" w:rsidRDefault="00441DCB" w:rsidP="002E5AD0">
      <w:pPr>
        <w:pStyle w:val="ListParagraph"/>
        <w:rPr>
          <w:sz w:val="18"/>
          <w:szCs w:val="18"/>
          <w:lang w:val="en-US"/>
        </w:rPr>
      </w:pPr>
    </w:p>
    <w:p w14:paraId="23FD6FAD" w14:textId="58F842AD" w:rsidR="00497BA5" w:rsidRPr="00A93455" w:rsidRDefault="00D938FD" w:rsidP="002E5AD0">
      <w:pPr>
        <w:pStyle w:val="ListParagraph"/>
        <w:rPr>
          <w:sz w:val="18"/>
          <w:szCs w:val="18"/>
          <w:lang w:val="en-US"/>
        </w:rPr>
      </w:pPr>
      <w:r w:rsidRPr="00A93455">
        <w:rPr>
          <w:sz w:val="18"/>
          <w:szCs w:val="18"/>
          <w:lang w:val="en-US"/>
        </w:rPr>
        <w:t xml:space="preserve">Read more about the different types of intensity </w:t>
      </w:r>
      <w:proofErr w:type="spellStart"/>
      <w:r w:rsidRPr="00A93455">
        <w:rPr>
          <w:sz w:val="18"/>
          <w:szCs w:val="18"/>
          <w:lang w:val="en-US"/>
        </w:rPr>
        <w:t>normalisation</w:t>
      </w:r>
      <w:proofErr w:type="spellEnd"/>
      <w:r w:rsidRPr="00A93455">
        <w:rPr>
          <w:sz w:val="18"/>
          <w:szCs w:val="18"/>
          <w:lang w:val="en-US"/>
        </w:rPr>
        <w:t xml:space="preserve"> options </w:t>
      </w:r>
      <w:r w:rsidR="00441DCB" w:rsidRPr="00A93455">
        <w:rPr>
          <w:sz w:val="18"/>
          <w:szCs w:val="18"/>
          <w:lang w:val="en-US"/>
        </w:rPr>
        <w:t xml:space="preserve">with some comparison </w:t>
      </w:r>
      <w:r w:rsidRPr="00A93455">
        <w:rPr>
          <w:sz w:val="18"/>
          <w:szCs w:val="18"/>
          <w:lang w:val="en-US"/>
        </w:rPr>
        <w:t xml:space="preserve">here: </w:t>
      </w:r>
    </w:p>
    <w:p w14:paraId="24CE408B" w14:textId="490C7767" w:rsidR="00D938FD" w:rsidRPr="00A93455" w:rsidRDefault="007775D8" w:rsidP="002E5AD0">
      <w:pPr>
        <w:pStyle w:val="ListParagraph"/>
        <w:rPr>
          <w:sz w:val="18"/>
          <w:szCs w:val="18"/>
          <w:lang w:val="en-US"/>
        </w:rPr>
      </w:pPr>
      <w:hyperlink r:id="rId42" w:history="1">
        <w:r w:rsidR="00D938FD" w:rsidRPr="00A93455">
          <w:rPr>
            <w:rStyle w:val="Hyperlink"/>
            <w:sz w:val="18"/>
            <w:szCs w:val="18"/>
          </w:rPr>
          <w:t>https://community.mrtrix.org/t/optimal-approach-for-intensity-normalization-in-multi-shell-data-for-quantitative-analysis/1425</w:t>
        </w:r>
      </w:hyperlink>
    </w:p>
    <w:p w14:paraId="2B8FAC0B" w14:textId="41C7DE2A" w:rsidR="00D938FD" w:rsidRDefault="00D938FD" w:rsidP="002E5AD0">
      <w:pPr>
        <w:pStyle w:val="ListParagraph"/>
        <w:rPr>
          <w:b/>
          <w:bCs/>
          <w:sz w:val="28"/>
          <w:szCs w:val="28"/>
          <w:lang w:val="en-US"/>
        </w:rPr>
      </w:pPr>
    </w:p>
    <w:p w14:paraId="2BA2C5A1" w14:textId="2F0E7F25" w:rsidR="00D938FD" w:rsidRPr="00BE78BF" w:rsidRDefault="00BE78BF" w:rsidP="002E5AD0">
      <w:pPr>
        <w:pStyle w:val="ListParagraph"/>
        <w:rPr>
          <w:b/>
          <w:bCs/>
          <w:i/>
          <w:iCs/>
          <w:lang w:val="en-US"/>
        </w:rPr>
      </w:pPr>
      <w:r w:rsidRPr="00BE78BF">
        <w:rPr>
          <w:rFonts w:ascii="Calibri" w:hAnsi="Calibri" w:cs="Calibri"/>
          <w:i/>
          <w:iCs/>
          <w:noProof/>
          <w:sz w:val="18"/>
          <w:szCs w:val="20"/>
        </w:rPr>
        <w:t>Raffelt, D., Dhollander, T., Tournier, J. D., Tabbara, R., Smith, R. E., Pierre, E., &amp; Connelly, A. (2017). Bias field correction and intensity normalisation for quantitative analysis of apparent fiber density.</w:t>
      </w:r>
    </w:p>
    <w:p w14:paraId="416A266D" w14:textId="2050F905" w:rsidR="00BE78BF" w:rsidRDefault="00BE78BF" w:rsidP="002E5AD0">
      <w:pPr>
        <w:pStyle w:val="ListParagraph"/>
        <w:rPr>
          <w:b/>
          <w:bCs/>
          <w:sz w:val="28"/>
          <w:szCs w:val="28"/>
          <w:lang w:val="en-US"/>
        </w:rPr>
      </w:pPr>
    </w:p>
    <w:p w14:paraId="5D6DEAFD" w14:textId="77777777" w:rsidR="00BE78BF" w:rsidRDefault="00BE78BF" w:rsidP="002E5AD0">
      <w:pPr>
        <w:pStyle w:val="ListParagraph"/>
        <w:rPr>
          <w:b/>
          <w:bCs/>
          <w:sz w:val="28"/>
          <w:szCs w:val="28"/>
          <w:lang w:val="en-US"/>
        </w:rPr>
      </w:pPr>
    </w:p>
    <w:p w14:paraId="5F8C590D" w14:textId="0D3F5B58" w:rsidR="00103B1B" w:rsidRDefault="00103B1B" w:rsidP="00103B1B">
      <w:pPr>
        <w:pStyle w:val="ListParagraph"/>
        <w:numPr>
          <w:ilvl w:val="0"/>
          <w:numId w:val="2"/>
        </w:numPr>
        <w:rPr>
          <w:b/>
          <w:bCs/>
          <w:sz w:val="28"/>
          <w:szCs w:val="28"/>
          <w:lang w:val="en-US"/>
        </w:rPr>
      </w:pPr>
      <w:r>
        <w:rPr>
          <w:b/>
          <w:bCs/>
          <w:sz w:val="28"/>
          <w:szCs w:val="28"/>
          <w:lang w:val="en-US"/>
        </w:rPr>
        <w:t>Generate FOD population template</w:t>
      </w:r>
    </w:p>
    <w:p w14:paraId="339D7937" w14:textId="26C92ECD" w:rsidR="00586248" w:rsidRDefault="0006667B" w:rsidP="00586248">
      <w:pPr>
        <w:pStyle w:val="ListParagraph"/>
        <w:ind w:left="1080"/>
      </w:pPr>
      <w:r w:rsidRPr="0006667B">
        <w:rPr>
          <w:lang w:val="en-US"/>
        </w:rPr>
        <w:t>Generate a study-specific unbiased FOD template</w:t>
      </w:r>
      <w:r>
        <w:rPr>
          <w:lang w:val="en-US"/>
        </w:rPr>
        <w:t xml:space="preserve">. </w:t>
      </w:r>
      <w:r w:rsidR="000154F3">
        <w:rPr>
          <w:lang w:val="en-US"/>
        </w:rPr>
        <w:t xml:space="preserve">Generating a </w:t>
      </w:r>
      <w:r w:rsidR="000154F3">
        <w:t>p</w:t>
      </w:r>
      <w:r w:rsidR="000154F3" w:rsidRPr="000154F3">
        <w:t xml:space="preserve">opulation template is one of the most time consuming steps in a </w:t>
      </w:r>
      <w:proofErr w:type="spellStart"/>
      <w:r w:rsidR="000154F3" w:rsidRPr="000154F3">
        <w:t>fixel</w:t>
      </w:r>
      <w:proofErr w:type="spellEnd"/>
      <w:r w:rsidR="000154F3" w:rsidRPr="000154F3">
        <w:t xml:space="preserve">-based analysis. If you have a very large number of subjects in your study, you can opt to create the template from a limited subset of 30-40 individuals. Typically, subjects are chosen so the generated template is representative of your population (e.g. similar number of patients and controls, though avoid patients with excessive abnormalities compared to the rest of the population). To build a template, </w:t>
      </w:r>
      <w:r w:rsidR="000154F3">
        <w:t>you will use</w:t>
      </w:r>
      <w:r w:rsidR="000154F3" w:rsidRPr="000154F3">
        <w:t xml:space="preserve"> all FOD images</w:t>
      </w:r>
      <w:r w:rsidR="000154F3">
        <w:t xml:space="preserve">, which are segregated into separate folder (e.g. </w:t>
      </w:r>
      <w:proofErr w:type="spellStart"/>
      <w:r w:rsidR="000154F3">
        <w:t>wmFODimages</w:t>
      </w:r>
      <w:proofErr w:type="spellEnd"/>
      <w:r w:rsidR="000154F3">
        <w:t xml:space="preserve">) </w:t>
      </w:r>
      <w:r w:rsidR="000154F3" w:rsidRPr="000154F3">
        <w:t>and put a set of corresponding mask images (with the same prefix as the FOD images) in another folder (using masks speeds up registration significantly)</w:t>
      </w:r>
      <w:r w:rsidR="000154F3">
        <w:t>.</w:t>
      </w:r>
    </w:p>
    <w:p w14:paraId="0F1526BF" w14:textId="77777777" w:rsidR="00586248" w:rsidRDefault="00586248" w:rsidP="00586248">
      <w:pPr>
        <w:pStyle w:val="ListParagraph"/>
        <w:ind w:left="1080"/>
      </w:pPr>
    </w:p>
    <w:p w14:paraId="5A30B8C0" w14:textId="630CD214" w:rsidR="009229CB" w:rsidRPr="00DA3488" w:rsidRDefault="00171514" w:rsidP="00DA3488">
      <w:pPr>
        <w:pStyle w:val="ListParagraph"/>
        <w:ind w:left="1080"/>
        <w:rPr>
          <w:lang w:val="en-US"/>
        </w:rPr>
      </w:pPr>
      <w:r>
        <w:t xml:space="preserve">You should </w:t>
      </w:r>
      <w:r w:rsidR="00B91E57">
        <w:t>pick</w:t>
      </w:r>
      <w:r>
        <w:t xml:space="preserve"> around ~40 participants total to compose the population template. For my interested study, for example, I would r</w:t>
      </w:r>
      <w:r w:rsidR="00182F32">
        <w:t xml:space="preserve">un </w:t>
      </w:r>
      <w:r w:rsidR="00512233">
        <w:t>8</w:t>
      </w:r>
      <w:r w:rsidR="00182F32">
        <w:t xml:space="preserve"> participants from each of the </w:t>
      </w:r>
      <w:r w:rsidR="00512233">
        <w:t>5</w:t>
      </w:r>
      <w:r w:rsidR="00182F32">
        <w:t xml:space="preserve"> groups (HC, SCD, </w:t>
      </w:r>
      <w:r w:rsidR="00512233">
        <w:t>a</w:t>
      </w:r>
      <w:r w:rsidR="00182F32">
        <w:t xml:space="preserve">MCI, </w:t>
      </w:r>
      <w:proofErr w:type="spellStart"/>
      <w:r w:rsidR="00512233">
        <w:t>mMCI</w:t>
      </w:r>
      <w:proofErr w:type="spellEnd"/>
      <w:r w:rsidR="00512233">
        <w:t xml:space="preserve">, </w:t>
      </w:r>
      <w:r w:rsidR="00182F32">
        <w:t xml:space="preserve">AD) to create the template to represent them all. </w:t>
      </w:r>
      <w:r>
        <w:t xml:space="preserve">Note that </w:t>
      </w:r>
      <w:r>
        <w:lastRenderedPageBreak/>
        <w:t xml:space="preserve">when selecting from the clinical group (e.g. AD), you need to be wary </w:t>
      </w:r>
      <w:r w:rsidRPr="00171514">
        <w:rPr>
          <w:i/>
          <w:iCs/>
        </w:rPr>
        <w:t>not</w:t>
      </w:r>
      <w:r>
        <w:t xml:space="preserve"> to select AD participants who have a lot of degeneration. You should select participants who are ‘representative’ of each group. </w:t>
      </w:r>
    </w:p>
    <w:p w14:paraId="3A86CFDE" w14:textId="60E142E0" w:rsidR="009229CB" w:rsidRDefault="009229CB" w:rsidP="002E5AD0">
      <w:pPr>
        <w:pStyle w:val="ListParagraph"/>
        <w:rPr>
          <w:noProof/>
        </w:rPr>
      </w:pPr>
    </w:p>
    <w:p w14:paraId="3CCF734D" w14:textId="77C8FEE7" w:rsidR="009229CB" w:rsidRDefault="009229CB" w:rsidP="002E5AD0">
      <w:pPr>
        <w:pStyle w:val="ListParagraph"/>
        <w:rPr>
          <w:noProof/>
        </w:rPr>
      </w:pPr>
    </w:p>
    <w:p w14:paraId="7C52EB98" w14:textId="63DE78FA" w:rsidR="0092509A" w:rsidRDefault="0092509A" w:rsidP="0092509A">
      <w:pPr>
        <w:ind w:left="360" w:firstLine="720"/>
        <w:rPr>
          <w:color w:val="FF66FF"/>
          <w:lang w:val="en-US"/>
        </w:rPr>
      </w:pPr>
      <w:r w:rsidRPr="0092509A">
        <w:rPr>
          <w:color w:val="FF66FF"/>
          <w:lang w:val="en-US"/>
        </w:rPr>
        <w:t xml:space="preserve">Command: </w:t>
      </w:r>
      <w:r w:rsidRPr="0092509A">
        <w:rPr>
          <w:color w:val="FF66FF"/>
          <w:lang w:val="en-US"/>
        </w:rPr>
        <w:tab/>
      </w:r>
      <w:r w:rsidRPr="0092509A">
        <w:rPr>
          <w:color w:val="FF66FF"/>
          <w:lang w:val="en-US"/>
        </w:rPr>
        <w:tab/>
      </w:r>
      <w:proofErr w:type="spellStart"/>
      <w:r>
        <w:rPr>
          <w:color w:val="FF66FF"/>
          <w:lang w:val="en-US"/>
        </w:rPr>
        <w:t>population_template</w:t>
      </w:r>
      <w:proofErr w:type="spellEnd"/>
    </w:p>
    <w:p w14:paraId="68D3F279" w14:textId="2609FC20" w:rsidR="0092509A" w:rsidRDefault="0092509A" w:rsidP="0092509A">
      <w:pPr>
        <w:ind w:left="360" w:firstLine="720"/>
        <w:rPr>
          <w:color w:val="FF66FF"/>
          <w:lang w:val="en-US"/>
        </w:rPr>
      </w:pPr>
    </w:p>
    <w:p w14:paraId="681A2E3D" w14:textId="77777777" w:rsidR="0092509A" w:rsidRPr="0092509A" w:rsidRDefault="0092509A" w:rsidP="0092509A">
      <w:pPr>
        <w:ind w:left="360" w:firstLine="720"/>
        <w:rPr>
          <w:color w:val="FF66FF"/>
          <w:lang w:val="en-US"/>
        </w:rPr>
      </w:pPr>
    </w:p>
    <w:p w14:paraId="74E7D13C" w14:textId="77777777" w:rsidR="0092509A" w:rsidRDefault="0092509A" w:rsidP="002E5AD0">
      <w:pPr>
        <w:pStyle w:val="ListParagraph"/>
        <w:rPr>
          <w:noProof/>
        </w:rPr>
      </w:pPr>
    </w:p>
    <w:p w14:paraId="6E6D07EE" w14:textId="0982ADEE" w:rsidR="009229CB" w:rsidRPr="00822359" w:rsidRDefault="00FA7B41" w:rsidP="00822359">
      <w:pPr>
        <w:pStyle w:val="ListParagraph"/>
        <w:rPr>
          <w:noProof/>
        </w:rPr>
      </w:pPr>
      <w:r>
        <w:rPr>
          <w:noProof/>
        </w:rPr>
        <w:drawing>
          <wp:inline distT="0" distB="0" distL="0" distR="0" wp14:anchorId="44927731" wp14:editId="6C1F90D0">
            <wp:extent cx="4718843" cy="46101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64950" cy="4655144"/>
                    </a:xfrm>
                    <a:prstGeom prst="rect">
                      <a:avLst/>
                    </a:prstGeom>
                    <a:noFill/>
                    <a:ln>
                      <a:noFill/>
                    </a:ln>
                  </pic:spPr>
                </pic:pic>
              </a:graphicData>
            </a:graphic>
          </wp:inline>
        </w:drawing>
      </w:r>
    </w:p>
    <w:p w14:paraId="3C3C8604" w14:textId="66FF44E8" w:rsidR="0001459F" w:rsidRPr="00C638AE" w:rsidRDefault="0001459F" w:rsidP="00C638AE">
      <w:pPr>
        <w:pStyle w:val="ListParagraph"/>
        <w:rPr>
          <w:lang w:val="en-US"/>
        </w:rPr>
      </w:pPr>
      <w:proofErr w:type="spellStart"/>
      <w:r>
        <w:rPr>
          <w:lang w:val="en-US"/>
        </w:rPr>
        <w:t>wmfod_template.mif</w:t>
      </w:r>
      <w:proofErr w:type="spellEnd"/>
      <w:r>
        <w:rPr>
          <w:lang w:val="en-US"/>
        </w:rPr>
        <w:t xml:space="preserve"> (</w:t>
      </w:r>
      <w:r w:rsidR="00FA7B41">
        <w:rPr>
          <w:lang w:val="en-US"/>
        </w:rPr>
        <w:t>with 36 participants</w:t>
      </w:r>
      <w:r>
        <w:rPr>
          <w:lang w:val="en-US"/>
        </w:rPr>
        <w:t>)</w:t>
      </w:r>
      <w:r w:rsidR="00822359">
        <w:rPr>
          <w:lang w:val="en-US"/>
        </w:rPr>
        <w:t xml:space="preserve"> with dwi2mask brain mask application. </w:t>
      </w:r>
    </w:p>
    <w:p w14:paraId="637A20AA" w14:textId="77777777" w:rsidR="0001459F" w:rsidRDefault="0001459F" w:rsidP="002E5AD0">
      <w:pPr>
        <w:pStyle w:val="ListParagraph"/>
        <w:rPr>
          <w:b/>
          <w:bCs/>
          <w:sz w:val="28"/>
          <w:szCs w:val="28"/>
          <w:lang w:val="en-US"/>
        </w:rPr>
      </w:pPr>
    </w:p>
    <w:p w14:paraId="4498D416" w14:textId="7D8E5F8E" w:rsidR="00EA5128" w:rsidRDefault="00EA5128" w:rsidP="002E5AD0">
      <w:pPr>
        <w:pStyle w:val="ListParagraph"/>
        <w:rPr>
          <w:b/>
          <w:bCs/>
          <w:sz w:val="28"/>
          <w:szCs w:val="28"/>
          <w:lang w:val="en-US"/>
        </w:rPr>
      </w:pPr>
    </w:p>
    <w:p w14:paraId="1289F7D8" w14:textId="3AAF5C4F" w:rsidR="00DA3488" w:rsidRPr="00DA3488" w:rsidRDefault="00B25677" w:rsidP="00B25677">
      <w:pPr>
        <w:ind w:firstLine="720"/>
        <w:rPr>
          <w:color w:val="FF0000"/>
        </w:rPr>
      </w:pPr>
      <w:r w:rsidRPr="0063291F">
        <w:t xml:space="preserve">Elapsed time: </w:t>
      </w:r>
      <w:r w:rsidR="00DA3488">
        <w:rPr>
          <w:color w:val="FF0000"/>
        </w:rPr>
        <w:t xml:space="preserve">33 hours and 16 min with 36 participants. </w:t>
      </w:r>
    </w:p>
    <w:p w14:paraId="7D122726" w14:textId="77777777" w:rsidR="00DA3488" w:rsidRDefault="00DA3488" w:rsidP="00DA3488">
      <w:pPr>
        <w:rPr>
          <w:color w:val="FF0000"/>
        </w:rPr>
      </w:pPr>
    </w:p>
    <w:p w14:paraId="59F4BB6D" w14:textId="03AC67D3" w:rsidR="00B25677" w:rsidRPr="00DA3488" w:rsidRDefault="004406CD" w:rsidP="00DA3488">
      <w:pPr>
        <w:ind w:left="720"/>
        <w:rPr>
          <w:color w:val="FF0000"/>
          <w:lang w:val="en-US"/>
        </w:rPr>
      </w:pPr>
      <w:r>
        <w:t>**</w:t>
      </w:r>
      <w:r w:rsidR="00DA3488" w:rsidRPr="004406CD">
        <w:t xml:space="preserve">If </w:t>
      </w:r>
      <w:r w:rsidR="00041BCB" w:rsidRPr="004406CD">
        <w:t xml:space="preserve">2 people on the dementia </w:t>
      </w:r>
      <w:proofErr w:type="spellStart"/>
      <w:r w:rsidR="00041BCB" w:rsidRPr="004406CD">
        <w:t>vm</w:t>
      </w:r>
      <w:proofErr w:type="spellEnd"/>
      <w:r w:rsidR="00041BCB" w:rsidRPr="004406CD">
        <w:t xml:space="preserve"> (Nikki and I) </w:t>
      </w:r>
      <w:r w:rsidR="00DA3488" w:rsidRPr="004406CD">
        <w:t xml:space="preserve">are </w:t>
      </w:r>
      <w:r w:rsidR="00B631C1" w:rsidRPr="004406CD">
        <w:t>simultaneously</w:t>
      </w:r>
      <w:r w:rsidR="00DA3488" w:rsidRPr="004406CD">
        <w:t xml:space="preserve"> </w:t>
      </w:r>
      <w:r w:rsidR="00041BCB" w:rsidRPr="004406CD">
        <w:t xml:space="preserve">running intensive </w:t>
      </w:r>
      <w:proofErr w:type="spellStart"/>
      <w:r w:rsidR="00041BCB" w:rsidRPr="004406CD">
        <w:t>mrtrix</w:t>
      </w:r>
      <w:proofErr w:type="spellEnd"/>
      <w:r w:rsidR="00041BCB" w:rsidRPr="004406CD">
        <w:t xml:space="preserve"> commands</w:t>
      </w:r>
      <w:r w:rsidR="00DA3488" w:rsidRPr="004406CD">
        <w:t xml:space="preserve">, then the processing time would increase to </w:t>
      </w:r>
      <w:r w:rsidR="00DA3488">
        <w:rPr>
          <w:color w:val="FF0000"/>
        </w:rPr>
        <w:t>55 hours with 36 participants</w:t>
      </w:r>
      <w:r w:rsidR="00041BCB">
        <w:rPr>
          <w:color w:val="FF0000"/>
        </w:rPr>
        <w:t xml:space="preserve">. </w:t>
      </w:r>
    </w:p>
    <w:p w14:paraId="2117DBA2" w14:textId="7C3BDCC5" w:rsidR="00B25677" w:rsidRDefault="00B25677" w:rsidP="002E5AD0">
      <w:pPr>
        <w:pStyle w:val="ListParagraph"/>
        <w:rPr>
          <w:b/>
          <w:bCs/>
          <w:sz w:val="28"/>
          <w:szCs w:val="28"/>
          <w:lang w:val="en-US"/>
        </w:rPr>
      </w:pPr>
    </w:p>
    <w:p w14:paraId="1F915D17" w14:textId="5101215E" w:rsidR="00822359" w:rsidRPr="00822359" w:rsidRDefault="00822359" w:rsidP="002E5AD0">
      <w:pPr>
        <w:pStyle w:val="ListParagraph"/>
        <w:rPr>
          <w:lang w:val="en-US"/>
        </w:rPr>
      </w:pPr>
      <w:r>
        <w:rPr>
          <w:lang w:val="en-US"/>
        </w:rPr>
        <w:lastRenderedPageBreak/>
        <w:t xml:space="preserve">When using BET as the brain mask, I found that this tends to include more ‘non-brain’ regions, like the meninges (it looks like to me), due to BET being more liberal compared to </w:t>
      </w:r>
      <w:proofErr w:type="spellStart"/>
      <w:r>
        <w:rPr>
          <w:lang w:val="en-US"/>
        </w:rPr>
        <w:t>MRtrix’s</w:t>
      </w:r>
      <w:proofErr w:type="spellEnd"/>
      <w:r>
        <w:rPr>
          <w:lang w:val="en-US"/>
        </w:rPr>
        <w:t xml:space="preserve"> dwi2mask algorithm. This is okay, though as when applying the </w:t>
      </w:r>
      <w:proofErr w:type="spellStart"/>
      <w:r>
        <w:rPr>
          <w:lang w:val="en-US"/>
        </w:rPr>
        <w:t>fixel</w:t>
      </w:r>
      <w:proofErr w:type="spellEnd"/>
      <w:r>
        <w:rPr>
          <w:lang w:val="en-US"/>
        </w:rPr>
        <w:t xml:space="preserve"> mask (as shown below) and streamline tractography, it does not include this. </w:t>
      </w:r>
    </w:p>
    <w:p w14:paraId="57190799" w14:textId="3369F35C" w:rsidR="00822359" w:rsidRDefault="00822359" w:rsidP="002E5AD0">
      <w:pPr>
        <w:pStyle w:val="ListParagraph"/>
        <w:rPr>
          <w:b/>
          <w:bCs/>
          <w:sz w:val="28"/>
          <w:szCs w:val="28"/>
          <w:lang w:val="en-US"/>
        </w:rPr>
      </w:pPr>
      <w:r>
        <w:rPr>
          <w:noProof/>
        </w:rPr>
        <w:drawing>
          <wp:inline distT="0" distB="0" distL="0" distR="0" wp14:anchorId="66FB8478" wp14:editId="2123CAC4">
            <wp:extent cx="4184245" cy="360616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92907" cy="3613631"/>
                    </a:xfrm>
                    <a:prstGeom prst="rect">
                      <a:avLst/>
                    </a:prstGeom>
                  </pic:spPr>
                </pic:pic>
              </a:graphicData>
            </a:graphic>
          </wp:inline>
        </w:drawing>
      </w:r>
    </w:p>
    <w:p w14:paraId="02A9CC98" w14:textId="51F3EAAD" w:rsidR="00822359" w:rsidRPr="00822359" w:rsidRDefault="00822359" w:rsidP="002E5AD0">
      <w:pPr>
        <w:pStyle w:val="ListParagraph"/>
        <w:rPr>
          <w:lang w:val="en-US"/>
        </w:rPr>
      </w:pPr>
      <w:proofErr w:type="spellStart"/>
      <w:r>
        <w:rPr>
          <w:lang w:val="en-US"/>
        </w:rPr>
        <w:t>wmfod_template.mif</w:t>
      </w:r>
      <w:proofErr w:type="spellEnd"/>
      <w:r>
        <w:rPr>
          <w:lang w:val="en-US"/>
        </w:rPr>
        <w:t xml:space="preserve"> with BET brain mask application. </w:t>
      </w:r>
    </w:p>
    <w:p w14:paraId="5BDC91E3" w14:textId="157EC757" w:rsidR="00822359" w:rsidRDefault="00822359" w:rsidP="002E5AD0">
      <w:pPr>
        <w:pStyle w:val="ListParagraph"/>
        <w:rPr>
          <w:b/>
          <w:bCs/>
          <w:sz w:val="28"/>
          <w:szCs w:val="28"/>
          <w:lang w:val="en-US"/>
        </w:rPr>
      </w:pPr>
    </w:p>
    <w:p w14:paraId="3BB21BF0" w14:textId="77777777" w:rsidR="00822359" w:rsidRDefault="00822359" w:rsidP="002E5AD0">
      <w:pPr>
        <w:pStyle w:val="ListParagraph"/>
        <w:rPr>
          <w:b/>
          <w:bCs/>
          <w:sz w:val="28"/>
          <w:szCs w:val="28"/>
          <w:lang w:val="en-US"/>
        </w:rPr>
      </w:pPr>
    </w:p>
    <w:p w14:paraId="10F30620" w14:textId="2C9312A5" w:rsidR="0085291F" w:rsidRDefault="0085291F" w:rsidP="0085291F">
      <w:pPr>
        <w:pStyle w:val="ListParagraph"/>
        <w:numPr>
          <w:ilvl w:val="0"/>
          <w:numId w:val="2"/>
        </w:numPr>
        <w:rPr>
          <w:b/>
          <w:bCs/>
          <w:sz w:val="28"/>
          <w:szCs w:val="28"/>
          <w:lang w:val="en-US"/>
        </w:rPr>
      </w:pPr>
      <w:r>
        <w:rPr>
          <w:b/>
          <w:bCs/>
          <w:sz w:val="28"/>
          <w:szCs w:val="28"/>
          <w:lang w:val="en-US"/>
        </w:rPr>
        <w:t>Register all subjects to FOD template</w:t>
      </w:r>
    </w:p>
    <w:p w14:paraId="376F9CF5" w14:textId="77777777" w:rsidR="0085291F" w:rsidRDefault="0085291F" w:rsidP="0085291F">
      <w:pPr>
        <w:ind w:left="720"/>
        <w:rPr>
          <w:lang w:val="en-US"/>
        </w:rPr>
      </w:pPr>
    </w:p>
    <w:p w14:paraId="4FE53E44" w14:textId="622AEC9D" w:rsidR="0085291F" w:rsidRPr="00EA5128" w:rsidRDefault="0085291F" w:rsidP="0085291F">
      <w:pPr>
        <w:pStyle w:val="ListParagraph"/>
        <w:numPr>
          <w:ilvl w:val="0"/>
          <w:numId w:val="9"/>
        </w:numPr>
        <w:rPr>
          <w:b/>
          <w:bCs/>
          <w:lang w:val="en-US"/>
        </w:rPr>
      </w:pPr>
      <w:r>
        <w:rPr>
          <w:b/>
          <w:bCs/>
          <w:lang w:val="en-US"/>
        </w:rPr>
        <w:t>Register all subjects to FOD template</w:t>
      </w:r>
    </w:p>
    <w:p w14:paraId="30B7E68A" w14:textId="09C04C23" w:rsidR="0085291F" w:rsidRPr="0085291F" w:rsidRDefault="0085291F" w:rsidP="0085291F">
      <w:pPr>
        <w:rPr>
          <w:lang w:val="en-US"/>
        </w:rPr>
      </w:pPr>
    </w:p>
    <w:p w14:paraId="3A9C551C" w14:textId="39179858" w:rsidR="0085291F" w:rsidRDefault="0085291F" w:rsidP="0085291F">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mrregister</w:t>
      </w:r>
      <w:proofErr w:type="spellEnd"/>
    </w:p>
    <w:p w14:paraId="593C2F26" w14:textId="74E9B412" w:rsidR="00B25677" w:rsidRDefault="00B25677" w:rsidP="0085291F">
      <w:pPr>
        <w:pStyle w:val="ListParagraph"/>
        <w:ind w:firstLine="720"/>
        <w:rPr>
          <w:color w:val="FF66FF"/>
          <w:lang w:val="en-US"/>
        </w:rPr>
      </w:pPr>
    </w:p>
    <w:p w14:paraId="6B1D831D" w14:textId="68D2E29C" w:rsidR="004273B3" w:rsidRPr="00B25677" w:rsidRDefault="004273B3" w:rsidP="004273B3">
      <w:pPr>
        <w:ind w:left="360" w:firstLine="720"/>
        <w:rPr>
          <w:color w:val="FF0000"/>
          <w:lang w:val="en-US"/>
        </w:rPr>
      </w:pPr>
      <w:r w:rsidRPr="0063291F">
        <w:t xml:space="preserve">Elapsed time: </w:t>
      </w:r>
      <w:r w:rsidR="00902616">
        <w:rPr>
          <w:color w:val="FF0000"/>
        </w:rPr>
        <w:t>20 min</w:t>
      </w:r>
    </w:p>
    <w:p w14:paraId="44AE0CA0" w14:textId="77777777" w:rsidR="00B25677" w:rsidRDefault="00B25677" w:rsidP="0085291F">
      <w:pPr>
        <w:pStyle w:val="ListParagraph"/>
        <w:ind w:firstLine="720"/>
        <w:rPr>
          <w:color w:val="FF66FF"/>
          <w:lang w:val="en-US"/>
        </w:rPr>
      </w:pPr>
    </w:p>
    <w:p w14:paraId="27294183" w14:textId="74C2FEE0" w:rsidR="0085291F" w:rsidRDefault="0085291F" w:rsidP="0085291F">
      <w:pPr>
        <w:pStyle w:val="ListParagraph"/>
        <w:ind w:firstLine="720"/>
        <w:rPr>
          <w:color w:val="FF66FF"/>
          <w:lang w:val="en-US"/>
        </w:rPr>
      </w:pPr>
    </w:p>
    <w:p w14:paraId="0728FDE5" w14:textId="66A26A00" w:rsidR="0085291F" w:rsidRDefault="0085291F" w:rsidP="0085291F">
      <w:pPr>
        <w:pStyle w:val="ListParagraph"/>
        <w:numPr>
          <w:ilvl w:val="0"/>
          <w:numId w:val="9"/>
        </w:numPr>
        <w:rPr>
          <w:b/>
          <w:bCs/>
          <w:lang w:val="en-US"/>
        </w:rPr>
      </w:pPr>
      <w:r>
        <w:rPr>
          <w:b/>
          <w:bCs/>
          <w:lang w:val="en-US"/>
        </w:rPr>
        <w:t>Warp mask to template</w:t>
      </w:r>
    </w:p>
    <w:p w14:paraId="7FC960EE" w14:textId="4A32BA07" w:rsidR="0085291F" w:rsidRPr="009F7E08" w:rsidRDefault="009F7E08" w:rsidP="0085291F">
      <w:pPr>
        <w:pStyle w:val="ListParagraph"/>
        <w:ind w:left="1440"/>
        <w:rPr>
          <w:lang w:val="en-US"/>
        </w:rPr>
      </w:pPr>
      <w:r w:rsidRPr="009F7E08">
        <w:t>Different subjects have different brain coverage. To ensure subsequent analysis is performed in voxels that contain data from all subjects, we warp all subject masks into template space and compute the template mask as the intersection of all subject masks in template space.</w:t>
      </w:r>
    </w:p>
    <w:p w14:paraId="56D88465" w14:textId="1E8A4413" w:rsidR="0085291F" w:rsidRDefault="0085291F" w:rsidP="0085291F">
      <w:pPr>
        <w:pStyle w:val="ListParagraph"/>
        <w:ind w:left="1440"/>
        <w:rPr>
          <w:b/>
          <w:bCs/>
          <w:lang w:val="en-US"/>
        </w:rPr>
      </w:pPr>
    </w:p>
    <w:p w14:paraId="2A57DA96" w14:textId="2F1DBCDC" w:rsidR="009F7E08" w:rsidRDefault="009F7E08" w:rsidP="009F7E08">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mrtransform</w:t>
      </w:r>
      <w:proofErr w:type="spellEnd"/>
    </w:p>
    <w:p w14:paraId="2454D83D" w14:textId="434BBD34" w:rsidR="004273B3" w:rsidRPr="00B25677" w:rsidRDefault="004273B3" w:rsidP="004273B3">
      <w:pPr>
        <w:ind w:left="360" w:firstLine="720"/>
        <w:rPr>
          <w:color w:val="FF0000"/>
          <w:lang w:val="en-US"/>
        </w:rPr>
      </w:pPr>
      <w:r w:rsidRPr="0063291F">
        <w:lastRenderedPageBreak/>
        <w:t xml:space="preserve">Elapsed time: </w:t>
      </w:r>
      <w:r w:rsidR="00BD6BBB">
        <w:rPr>
          <w:color w:val="FF0000"/>
        </w:rPr>
        <w:t>3</w:t>
      </w:r>
      <w:r>
        <w:rPr>
          <w:color w:val="FF0000"/>
        </w:rPr>
        <w:t xml:space="preserve"> sec</w:t>
      </w:r>
    </w:p>
    <w:p w14:paraId="3962482C" w14:textId="0A778D77" w:rsidR="009F7E08" w:rsidRDefault="009F7E08" w:rsidP="0085291F">
      <w:pPr>
        <w:pStyle w:val="ListParagraph"/>
        <w:ind w:left="1440"/>
        <w:rPr>
          <w:b/>
          <w:bCs/>
          <w:lang w:val="en-US"/>
        </w:rPr>
      </w:pPr>
    </w:p>
    <w:p w14:paraId="277ABAAA" w14:textId="77777777" w:rsidR="009F7E08" w:rsidRDefault="009F7E08" w:rsidP="0085291F">
      <w:pPr>
        <w:pStyle w:val="ListParagraph"/>
        <w:ind w:left="1440"/>
        <w:rPr>
          <w:b/>
          <w:bCs/>
          <w:lang w:val="en-US"/>
        </w:rPr>
      </w:pPr>
    </w:p>
    <w:p w14:paraId="72AC641B" w14:textId="77777777" w:rsidR="009F7E08" w:rsidRDefault="0085291F" w:rsidP="009F7E08">
      <w:pPr>
        <w:pStyle w:val="ListParagraph"/>
        <w:numPr>
          <w:ilvl w:val="0"/>
          <w:numId w:val="9"/>
        </w:numPr>
        <w:rPr>
          <w:b/>
          <w:bCs/>
          <w:lang w:val="en-US"/>
        </w:rPr>
      </w:pPr>
      <w:r>
        <w:rPr>
          <w:b/>
          <w:bCs/>
          <w:lang w:val="en-US"/>
        </w:rPr>
        <w:t>Compute intersection of masks in template space</w:t>
      </w:r>
    </w:p>
    <w:p w14:paraId="45639CE3" w14:textId="2B71F7F6" w:rsidR="009F7E08" w:rsidRPr="009F7E08" w:rsidRDefault="009F7E08" w:rsidP="009F7E08">
      <w:pPr>
        <w:pStyle w:val="ListParagraph"/>
        <w:ind w:left="1440"/>
        <w:rPr>
          <w:b/>
          <w:bCs/>
          <w:lang w:val="en-US"/>
        </w:rPr>
      </w:pPr>
      <w:r w:rsidRPr="009F7E08">
        <w:rPr>
          <w:lang w:val="en-US"/>
        </w:rPr>
        <w:t>Compute the template mask as the intersection of all warped masks</w:t>
      </w:r>
      <w:r>
        <w:rPr>
          <w:lang w:val="en-US"/>
        </w:rPr>
        <w:t>.</w:t>
      </w:r>
      <w:r w:rsidR="0063150A">
        <w:rPr>
          <w:lang w:val="en-US"/>
        </w:rPr>
        <w:t xml:space="preserve"> </w:t>
      </w:r>
    </w:p>
    <w:p w14:paraId="77B8D1BB" w14:textId="18E82EDC" w:rsidR="0085291F" w:rsidRPr="009F7E08" w:rsidRDefault="0085291F" w:rsidP="0085291F">
      <w:pPr>
        <w:pStyle w:val="ListParagraph"/>
        <w:ind w:firstLine="720"/>
        <w:rPr>
          <w:lang w:val="en-US"/>
        </w:rPr>
      </w:pPr>
    </w:p>
    <w:p w14:paraId="7CB1E240" w14:textId="2EA5916A" w:rsidR="009F7E08" w:rsidRDefault="009F7E08" w:rsidP="009F7E08">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mrmath</w:t>
      </w:r>
      <w:proofErr w:type="spellEnd"/>
      <w:r>
        <w:rPr>
          <w:color w:val="FF66FF"/>
          <w:lang w:val="en-US"/>
        </w:rPr>
        <w:t xml:space="preserve"> </w:t>
      </w:r>
    </w:p>
    <w:p w14:paraId="2240CC49" w14:textId="6B65E24E" w:rsidR="00EA5128" w:rsidRPr="0063150A" w:rsidRDefault="0063150A" w:rsidP="0063150A">
      <w:pPr>
        <w:ind w:left="1440"/>
      </w:pPr>
      <w:r>
        <w:t>Note that we taking the minimum (</w:t>
      </w:r>
      <w:r w:rsidRPr="0063150A">
        <w:rPr>
          <w:color w:val="FF66FF"/>
        </w:rPr>
        <w:t>min</w:t>
      </w:r>
      <w:r>
        <w:t xml:space="preserve"> option) of all of the brain masks together (so only taking the parts which overlap with one another. </w:t>
      </w:r>
    </w:p>
    <w:p w14:paraId="64606C57" w14:textId="52C9BEAD" w:rsidR="00EA5128" w:rsidRDefault="00256DD8" w:rsidP="002E5AD0">
      <w:pPr>
        <w:pStyle w:val="ListParagraph"/>
        <w:rPr>
          <w:b/>
          <w:bCs/>
          <w:sz w:val="28"/>
          <w:szCs w:val="28"/>
          <w:lang w:val="en-US"/>
        </w:rPr>
      </w:pPr>
      <w:r>
        <w:rPr>
          <w:noProof/>
        </w:rPr>
        <w:drawing>
          <wp:inline distT="0" distB="0" distL="0" distR="0" wp14:anchorId="20A4C712" wp14:editId="12868BB5">
            <wp:extent cx="4826086" cy="43154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6806" cy="4325046"/>
                    </a:xfrm>
                    <a:prstGeom prst="rect">
                      <a:avLst/>
                    </a:prstGeom>
                  </pic:spPr>
                </pic:pic>
              </a:graphicData>
            </a:graphic>
          </wp:inline>
        </w:drawing>
      </w:r>
    </w:p>
    <w:p w14:paraId="12DCA62A" w14:textId="077EB6B7" w:rsidR="00586248" w:rsidRPr="00586248" w:rsidRDefault="0016220B" w:rsidP="002E5AD0">
      <w:pPr>
        <w:pStyle w:val="ListParagraph"/>
        <w:rPr>
          <w:lang w:val="en-US"/>
        </w:rPr>
      </w:pPr>
      <w:proofErr w:type="spellStart"/>
      <w:r>
        <w:rPr>
          <w:lang w:val="en-US"/>
        </w:rPr>
        <w:t>Fixel</w:t>
      </w:r>
      <w:proofErr w:type="spellEnd"/>
      <w:r>
        <w:rPr>
          <w:lang w:val="en-US"/>
        </w:rPr>
        <w:t xml:space="preserve"> mask (</w:t>
      </w:r>
      <w:proofErr w:type="spellStart"/>
      <w:r w:rsidR="00586248">
        <w:rPr>
          <w:lang w:val="en-US"/>
        </w:rPr>
        <w:t>template_mask.mif</w:t>
      </w:r>
      <w:proofErr w:type="spellEnd"/>
      <w:r>
        <w:rPr>
          <w:lang w:val="en-US"/>
        </w:rPr>
        <w:t>) overlayed on the white matter FOD population template (</w:t>
      </w:r>
      <w:proofErr w:type="spellStart"/>
      <w:r>
        <w:rPr>
          <w:lang w:val="en-US"/>
        </w:rPr>
        <w:t>wmfod_template.mif</w:t>
      </w:r>
      <w:proofErr w:type="spellEnd"/>
      <w:r>
        <w:rPr>
          <w:lang w:val="en-US"/>
        </w:rPr>
        <w:t xml:space="preserve">). </w:t>
      </w:r>
      <w:r w:rsidR="0063150A">
        <w:rPr>
          <w:lang w:val="en-US"/>
        </w:rPr>
        <w:t>*</w:t>
      </w:r>
    </w:p>
    <w:p w14:paraId="6387B1F5" w14:textId="67C2EBED" w:rsidR="00EA5128" w:rsidRDefault="00EA5128" w:rsidP="002E5AD0">
      <w:pPr>
        <w:pStyle w:val="ListParagraph"/>
        <w:rPr>
          <w:b/>
          <w:bCs/>
          <w:sz w:val="28"/>
          <w:szCs w:val="28"/>
          <w:lang w:val="en-US"/>
        </w:rPr>
      </w:pPr>
    </w:p>
    <w:p w14:paraId="65F86C08" w14:textId="090B2B70" w:rsidR="004273B3" w:rsidRDefault="004273B3" w:rsidP="004273B3">
      <w:pPr>
        <w:ind w:firstLine="720"/>
        <w:rPr>
          <w:color w:val="FF0000"/>
        </w:rPr>
      </w:pPr>
      <w:r w:rsidRPr="0063291F">
        <w:t xml:space="preserve">Elapsed time: </w:t>
      </w:r>
      <w:r w:rsidR="007028D0">
        <w:rPr>
          <w:color w:val="FF0000"/>
        </w:rPr>
        <w:t>11 sec</w:t>
      </w:r>
      <w:r w:rsidR="00737693">
        <w:rPr>
          <w:color w:val="FF0000"/>
        </w:rPr>
        <w:t xml:space="preserve"> for 36 participants</w:t>
      </w:r>
    </w:p>
    <w:p w14:paraId="0C8E1493" w14:textId="46EF6202" w:rsidR="0063150A" w:rsidRDefault="0063150A" w:rsidP="004273B3">
      <w:pPr>
        <w:ind w:firstLine="720"/>
        <w:rPr>
          <w:color w:val="FF0000"/>
        </w:rPr>
      </w:pPr>
    </w:p>
    <w:p w14:paraId="688FCCED" w14:textId="4D4E691F" w:rsidR="00442EC7" w:rsidRPr="00442EC7" w:rsidRDefault="00442EC7" w:rsidP="00B80FEF">
      <w:pPr>
        <w:ind w:left="720"/>
      </w:pPr>
      <w:r>
        <w:t xml:space="preserve">*Note that it is crucial here to check that your </w:t>
      </w:r>
      <w:proofErr w:type="spellStart"/>
      <w:r>
        <w:t>fixel</w:t>
      </w:r>
      <w:proofErr w:type="spellEnd"/>
      <w:r>
        <w:t xml:space="preserve"> mask covers all of the brain regions. </w:t>
      </w:r>
      <w:r w:rsidR="00B80FEF">
        <w:t xml:space="preserve">If there are brain regions which are missing, then you need to go back and edit the individual brain masks. Note that </w:t>
      </w:r>
      <w:r w:rsidR="00B80FEF" w:rsidRPr="00B80FEF">
        <w:rPr>
          <w:b/>
          <w:bCs/>
        </w:rPr>
        <w:t>you cannot make any additions to the group brain mask</w:t>
      </w:r>
      <w:r w:rsidR="00B80FEF">
        <w:t xml:space="preserve">, as outlined by the </w:t>
      </w:r>
      <w:proofErr w:type="spellStart"/>
      <w:r w:rsidR="00B80FEF">
        <w:t>MRtrix</w:t>
      </w:r>
      <w:proofErr w:type="spellEnd"/>
      <w:r w:rsidR="00B80FEF">
        <w:t xml:space="preserve"> online manual. When had been done, then the final step in the FBA pipeline (</w:t>
      </w:r>
      <w:proofErr w:type="spellStart"/>
      <w:r w:rsidR="00B80FEF">
        <w:t>fixelcfestats</w:t>
      </w:r>
      <w:proofErr w:type="spellEnd"/>
      <w:r w:rsidR="00B80FEF">
        <w:t xml:space="preserve">) was unable to be done. </w:t>
      </w:r>
    </w:p>
    <w:p w14:paraId="49977C79" w14:textId="63603731" w:rsidR="0063150A" w:rsidRPr="00B25677" w:rsidRDefault="003E0AEA" w:rsidP="004273B3">
      <w:pPr>
        <w:ind w:firstLine="720"/>
        <w:rPr>
          <w:color w:val="FF0000"/>
          <w:lang w:val="en-US"/>
        </w:rPr>
      </w:pPr>
      <w:r>
        <w:rPr>
          <w:noProof/>
        </w:rPr>
        <w:lastRenderedPageBreak/>
        <w:drawing>
          <wp:inline distT="0" distB="0" distL="0" distR="0" wp14:anchorId="7D323BFF" wp14:editId="09D39D47">
            <wp:extent cx="5731510" cy="16948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694815"/>
                    </a:xfrm>
                    <a:prstGeom prst="rect">
                      <a:avLst/>
                    </a:prstGeom>
                  </pic:spPr>
                </pic:pic>
              </a:graphicData>
            </a:graphic>
          </wp:inline>
        </w:drawing>
      </w:r>
    </w:p>
    <w:p w14:paraId="7DFE2F12" w14:textId="77777777" w:rsidR="003E0AEA" w:rsidRDefault="003E0AEA" w:rsidP="0063150A">
      <w:pPr>
        <w:ind w:left="720"/>
        <w:rPr>
          <w:lang w:val="en-US"/>
        </w:rPr>
      </w:pPr>
    </w:p>
    <w:p w14:paraId="31DD1213" w14:textId="16455C9A" w:rsidR="0063150A" w:rsidRDefault="0063150A" w:rsidP="0063150A">
      <w:pPr>
        <w:ind w:left="720"/>
        <w:rPr>
          <w:lang w:val="en-US"/>
        </w:rPr>
      </w:pPr>
      <w:r w:rsidRPr="0063150A">
        <w:rPr>
          <w:lang w:val="en-US"/>
        </w:rPr>
        <w:t>*</w:t>
      </w:r>
      <w:r w:rsidR="00442EC7">
        <w:rPr>
          <w:lang w:val="en-US"/>
        </w:rPr>
        <w:t>Also n</w:t>
      </w:r>
      <w:r>
        <w:rPr>
          <w:lang w:val="en-US"/>
        </w:rPr>
        <w:t xml:space="preserve">ote that sometimes your </w:t>
      </w:r>
      <w:proofErr w:type="spellStart"/>
      <w:r>
        <w:rPr>
          <w:lang w:val="en-US"/>
        </w:rPr>
        <w:t>fixel</w:t>
      </w:r>
      <w:proofErr w:type="spellEnd"/>
      <w:r>
        <w:rPr>
          <w:lang w:val="en-US"/>
        </w:rPr>
        <w:t xml:space="preserve"> mask might turn out blank. If this is the case, then there might be a problem with either the registration of preprocessing of certain participants’ brain masks. This will affect the final population mask. You will have to go back and check out the warped masks. </w:t>
      </w:r>
    </w:p>
    <w:p w14:paraId="3BE1E0D4" w14:textId="637AF6E9" w:rsidR="00EA5128" w:rsidRDefault="00EA5128" w:rsidP="002E5AD0">
      <w:pPr>
        <w:pStyle w:val="ListParagraph"/>
        <w:rPr>
          <w:b/>
          <w:bCs/>
          <w:sz w:val="28"/>
          <w:szCs w:val="28"/>
          <w:lang w:val="en-US"/>
        </w:rPr>
      </w:pPr>
    </w:p>
    <w:p w14:paraId="603E5CAF" w14:textId="0B5C6739" w:rsidR="0063150A" w:rsidRPr="0063150A" w:rsidRDefault="00F103DA" w:rsidP="0063150A">
      <w:pPr>
        <w:ind w:left="720"/>
        <w:rPr>
          <w:lang w:val="en-US"/>
        </w:rPr>
      </w:pPr>
      <w:r>
        <w:rPr>
          <w:noProof/>
        </w:rPr>
        <w:drawing>
          <wp:inline distT="0" distB="0" distL="0" distR="0" wp14:anchorId="72F0B086" wp14:editId="104F184D">
            <wp:extent cx="4191000" cy="439716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94037" cy="4400346"/>
                    </a:xfrm>
                    <a:prstGeom prst="rect">
                      <a:avLst/>
                    </a:prstGeom>
                  </pic:spPr>
                </pic:pic>
              </a:graphicData>
            </a:graphic>
          </wp:inline>
        </w:drawing>
      </w:r>
    </w:p>
    <w:p w14:paraId="47ED59FD" w14:textId="48C3317E" w:rsidR="0063150A" w:rsidRPr="0063150A" w:rsidRDefault="0063150A" w:rsidP="002E5AD0">
      <w:pPr>
        <w:pStyle w:val="ListParagraph"/>
        <w:rPr>
          <w:lang w:val="en-US"/>
        </w:rPr>
      </w:pPr>
      <w:r>
        <w:rPr>
          <w:lang w:val="en-US"/>
        </w:rPr>
        <w:t>Here is an example of a participant (sub-CDPRC00</w:t>
      </w:r>
      <w:r w:rsidR="00F103DA">
        <w:rPr>
          <w:lang w:val="en-US"/>
        </w:rPr>
        <w:t>45</w:t>
      </w:r>
      <w:r>
        <w:rPr>
          <w:lang w:val="en-US"/>
        </w:rPr>
        <w:t xml:space="preserve">F0’s) whose brain mask has upset the process </w:t>
      </w:r>
      <w:r w:rsidR="005A7C96">
        <w:rPr>
          <w:lang w:val="en-US"/>
        </w:rPr>
        <w:t>of combining all of the masks together. This results in having a blank</w:t>
      </w:r>
      <w:r w:rsidR="00EE73DF">
        <w:rPr>
          <w:lang w:val="en-US"/>
        </w:rPr>
        <w:t xml:space="preserve"> group</w:t>
      </w:r>
      <w:r w:rsidR="005A7C96">
        <w:rPr>
          <w:lang w:val="en-US"/>
        </w:rPr>
        <w:t xml:space="preserve"> </w:t>
      </w:r>
      <w:proofErr w:type="spellStart"/>
      <w:r w:rsidR="005A7C96">
        <w:rPr>
          <w:lang w:val="en-US"/>
        </w:rPr>
        <w:t>fixel</w:t>
      </w:r>
      <w:proofErr w:type="spellEnd"/>
      <w:r w:rsidR="005A7C96">
        <w:rPr>
          <w:lang w:val="en-US"/>
        </w:rPr>
        <w:t xml:space="preserve"> mask. </w:t>
      </w:r>
    </w:p>
    <w:p w14:paraId="4971FA01" w14:textId="77777777" w:rsidR="0063150A" w:rsidRDefault="0063150A" w:rsidP="0063150A">
      <w:pPr>
        <w:ind w:left="720"/>
        <w:rPr>
          <w:lang w:val="en-US"/>
        </w:rPr>
      </w:pPr>
    </w:p>
    <w:p w14:paraId="1DFE8D8F" w14:textId="49895B2D" w:rsidR="0063150A" w:rsidRDefault="0063150A" w:rsidP="002E5AD0">
      <w:pPr>
        <w:pStyle w:val="ListParagraph"/>
        <w:rPr>
          <w:b/>
          <w:bCs/>
          <w:sz w:val="28"/>
          <w:szCs w:val="28"/>
          <w:lang w:val="en-US"/>
        </w:rPr>
      </w:pPr>
    </w:p>
    <w:p w14:paraId="357B97FA" w14:textId="6182285C" w:rsidR="0063150A" w:rsidRDefault="0063150A" w:rsidP="002E5AD0">
      <w:pPr>
        <w:pStyle w:val="ListParagraph"/>
        <w:rPr>
          <w:b/>
          <w:bCs/>
          <w:sz w:val="28"/>
          <w:szCs w:val="28"/>
          <w:lang w:val="en-US"/>
        </w:rPr>
      </w:pPr>
    </w:p>
    <w:p w14:paraId="595349C1" w14:textId="6B416660" w:rsidR="0063150A" w:rsidRDefault="0063150A" w:rsidP="002E5AD0">
      <w:pPr>
        <w:pStyle w:val="ListParagraph"/>
        <w:rPr>
          <w:b/>
          <w:bCs/>
          <w:sz w:val="28"/>
          <w:szCs w:val="28"/>
          <w:lang w:val="en-US"/>
        </w:rPr>
      </w:pPr>
    </w:p>
    <w:p w14:paraId="470154FB" w14:textId="1925EE70" w:rsidR="0063150A" w:rsidRDefault="0063150A" w:rsidP="002E5AD0">
      <w:pPr>
        <w:pStyle w:val="ListParagraph"/>
        <w:rPr>
          <w:b/>
          <w:bCs/>
          <w:sz w:val="28"/>
          <w:szCs w:val="28"/>
          <w:lang w:val="en-US"/>
        </w:rPr>
      </w:pPr>
    </w:p>
    <w:p w14:paraId="5F38FC94" w14:textId="77777777" w:rsidR="0063150A" w:rsidRDefault="0063150A" w:rsidP="002E5AD0">
      <w:pPr>
        <w:pStyle w:val="ListParagraph"/>
        <w:rPr>
          <w:b/>
          <w:bCs/>
          <w:sz w:val="28"/>
          <w:szCs w:val="28"/>
          <w:lang w:val="en-US"/>
        </w:rPr>
      </w:pPr>
    </w:p>
    <w:p w14:paraId="55193713" w14:textId="77777777" w:rsidR="00095A44" w:rsidRDefault="00095A44" w:rsidP="002E5AD0">
      <w:pPr>
        <w:pStyle w:val="ListParagraph"/>
        <w:rPr>
          <w:b/>
          <w:bCs/>
          <w:sz w:val="28"/>
          <w:szCs w:val="28"/>
          <w:lang w:val="en-US"/>
        </w:rPr>
      </w:pPr>
    </w:p>
    <w:p w14:paraId="3A9D8CF5" w14:textId="77777777" w:rsidR="00B631C1" w:rsidRDefault="00B631C1" w:rsidP="002E5AD0">
      <w:pPr>
        <w:pStyle w:val="ListParagraph"/>
        <w:rPr>
          <w:b/>
          <w:bCs/>
          <w:sz w:val="28"/>
          <w:szCs w:val="28"/>
          <w:lang w:val="en-US"/>
        </w:rPr>
      </w:pPr>
    </w:p>
    <w:p w14:paraId="53971875" w14:textId="063FABC3" w:rsidR="00EA5128" w:rsidRDefault="000C4B13" w:rsidP="000C4B13">
      <w:pPr>
        <w:pStyle w:val="ListParagraph"/>
        <w:jc w:val="center"/>
        <w:rPr>
          <w:lang w:val="en-US"/>
        </w:rPr>
      </w:pPr>
      <w:r>
        <w:rPr>
          <w:lang w:val="en-US"/>
        </w:rPr>
        <w:t>References</w:t>
      </w:r>
    </w:p>
    <w:p w14:paraId="53AD0758" w14:textId="2FFF9AF4" w:rsidR="007775D8" w:rsidRDefault="007775D8" w:rsidP="000C4B13">
      <w:pPr>
        <w:pStyle w:val="ListParagraph"/>
        <w:jc w:val="center"/>
        <w:rPr>
          <w:lang w:val="en-US"/>
        </w:rPr>
      </w:pPr>
    </w:p>
    <w:p w14:paraId="7BE85043" w14:textId="1A5C2170" w:rsidR="007775D8" w:rsidRDefault="007775D8" w:rsidP="000C4B13">
      <w:pPr>
        <w:pStyle w:val="ListParagraph"/>
        <w:jc w:val="center"/>
        <w:rPr>
          <w:lang w:val="en-US"/>
        </w:rPr>
      </w:pPr>
    </w:p>
    <w:p w14:paraId="5B7B8C58" w14:textId="77777777" w:rsidR="007775D8" w:rsidRDefault="007775D8" w:rsidP="000C4B13">
      <w:pPr>
        <w:pStyle w:val="ListParagraph"/>
        <w:jc w:val="center"/>
        <w:rPr>
          <w:lang w:val="en-US"/>
        </w:rPr>
      </w:pPr>
    </w:p>
    <w:p w14:paraId="18739A89" w14:textId="77777777" w:rsidR="007775D8" w:rsidRPr="007B094C" w:rsidRDefault="007775D8" w:rsidP="007775D8">
      <w:pPr>
        <w:widowControl w:val="0"/>
        <w:autoSpaceDE w:val="0"/>
        <w:autoSpaceDN w:val="0"/>
        <w:adjustRightInd w:val="0"/>
        <w:spacing w:line="240" w:lineRule="auto"/>
        <w:ind w:left="480" w:hanging="480"/>
        <w:rPr>
          <w:rFonts w:ascii="Calibri" w:hAnsi="Calibri" w:cs="Calibri"/>
          <w:noProof/>
        </w:rPr>
      </w:pPr>
      <w:r>
        <w:fldChar w:fldCharType="begin" w:fldLock="1"/>
      </w:r>
      <w:r>
        <w:instrText xml:space="preserve">ADDIN Mendeley Bibliography CSL_BIBLIOGRAPHY </w:instrText>
      </w:r>
      <w:r>
        <w:fldChar w:fldCharType="separate"/>
      </w:r>
      <w:bookmarkStart w:id="2" w:name="_Hlk71631287"/>
      <w:r w:rsidRPr="007B094C">
        <w:rPr>
          <w:rFonts w:ascii="Calibri" w:hAnsi="Calibri" w:cs="Calibri"/>
          <w:noProof/>
          <w:szCs w:val="24"/>
        </w:rPr>
        <w:t>Jeurissen, B., Tournier, J. D., Dhollander, T., Connelly, A., &amp; Sijbers, J. (2014). Multi-tissue constrained spherical deconvolution for improved analysis of multi-shell diffusion MRI data.</w:t>
      </w:r>
      <w:bookmarkEnd w:id="2"/>
      <w:r w:rsidRPr="007B094C">
        <w:rPr>
          <w:rFonts w:ascii="Calibri" w:hAnsi="Calibri" w:cs="Calibri"/>
          <w:noProof/>
          <w:szCs w:val="24"/>
        </w:rPr>
        <w:t xml:space="preserve"> </w:t>
      </w:r>
      <w:r w:rsidRPr="007B094C">
        <w:rPr>
          <w:rFonts w:ascii="Calibri" w:hAnsi="Calibri" w:cs="Calibri"/>
          <w:i/>
          <w:iCs/>
          <w:noProof/>
          <w:szCs w:val="24"/>
        </w:rPr>
        <w:t>NeuroImage</w:t>
      </w:r>
      <w:r w:rsidRPr="007B094C">
        <w:rPr>
          <w:rFonts w:ascii="Calibri" w:hAnsi="Calibri" w:cs="Calibri"/>
          <w:noProof/>
          <w:szCs w:val="24"/>
        </w:rPr>
        <w:t xml:space="preserve">, </w:t>
      </w:r>
      <w:r w:rsidRPr="007B094C">
        <w:rPr>
          <w:rFonts w:ascii="Calibri" w:hAnsi="Calibri" w:cs="Calibri"/>
          <w:i/>
          <w:iCs/>
          <w:noProof/>
          <w:szCs w:val="24"/>
        </w:rPr>
        <w:t>103</w:t>
      </w:r>
      <w:r w:rsidRPr="007B094C">
        <w:rPr>
          <w:rFonts w:ascii="Calibri" w:hAnsi="Calibri" w:cs="Calibri"/>
          <w:noProof/>
          <w:szCs w:val="24"/>
        </w:rPr>
        <w:t>, 411–426. https://doi.org/10.1016/j.neuroimage.2014.07.061</w:t>
      </w:r>
    </w:p>
    <w:p w14:paraId="01EE1A70" w14:textId="59D313DB" w:rsidR="007775D8" w:rsidRDefault="007775D8" w:rsidP="007775D8">
      <w:pPr>
        <w:rPr>
          <w:rFonts w:ascii="Calibri" w:hAnsi="Calibri" w:cs="Calibri"/>
          <w:noProof/>
          <w:szCs w:val="24"/>
        </w:rPr>
      </w:pPr>
      <w:r>
        <w:fldChar w:fldCharType="end"/>
      </w:r>
    </w:p>
    <w:p w14:paraId="10CBA104" w14:textId="113D90F1" w:rsidR="000C4B13" w:rsidRPr="008A3FD9" w:rsidRDefault="000C4B13" w:rsidP="000C4B13">
      <w:pPr>
        <w:widowControl w:val="0"/>
        <w:autoSpaceDE w:val="0"/>
        <w:autoSpaceDN w:val="0"/>
        <w:adjustRightInd w:val="0"/>
        <w:spacing w:line="240" w:lineRule="auto"/>
        <w:ind w:left="480" w:hanging="480"/>
        <w:rPr>
          <w:rFonts w:ascii="Calibri" w:hAnsi="Calibri" w:cs="Calibri"/>
          <w:noProof/>
        </w:rPr>
      </w:pPr>
      <w:r w:rsidRPr="008A3FD9">
        <w:rPr>
          <w:rFonts w:ascii="Calibri" w:hAnsi="Calibri" w:cs="Calibri"/>
          <w:noProof/>
          <w:szCs w:val="24"/>
        </w:rPr>
        <w:t xml:space="preserve">Mito, R., Raffelt, D., Dhollander, T., Vaughan, D. N., Tournier, J. D., Salvado, O., … Connelly, A. (2018). Fibre-specific white matter reductions in Alzheimer’s disease and mild cognitive impairment. </w:t>
      </w:r>
      <w:r w:rsidRPr="008A3FD9">
        <w:rPr>
          <w:rFonts w:ascii="Calibri" w:hAnsi="Calibri" w:cs="Calibri"/>
          <w:i/>
          <w:iCs/>
          <w:noProof/>
          <w:szCs w:val="24"/>
        </w:rPr>
        <w:t>Brain</w:t>
      </w:r>
      <w:r w:rsidRPr="008A3FD9">
        <w:rPr>
          <w:rFonts w:ascii="Calibri" w:hAnsi="Calibri" w:cs="Calibri"/>
          <w:noProof/>
          <w:szCs w:val="24"/>
        </w:rPr>
        <w:t xml:space="preserve">, </w:t>
      </w:r>
      <w:r w:rsidRPr="008A3FD9">
        <w:rPr>
          <w:rFonts w:ascii="Calibri" w:hAnsi="Calibri" w:cs="Calibri"/>
          <w:i/>
          <w:iCs/>
          <w:noProof/>
          <w:szCs w:val="24"/>
        </w:rPr>
        <w:t>141</w:t>
      </w:r>
      <w:r w:rsidRPr="008A3FD9">
        <w:rPr>
          <w:rFonts w:ascii="Calibri" w:hAnsi="Calibri" w:cs="Calibri"/>
          <w:noProof/>
          <w:szCs w:val="24"/>
        </w:rPr>
        <w:t>(3), 888–902. https://doi.org/10.1093/brain/awx355</w:t>
      </w:r>
    </w:p>
    <w:p w14:paraId="5CE590F8" w14:textId="77777777" w:rsidR="00B410F4" w:rsidRPr="00C12E55" w:rsidRDefault="00B410F4" w:rsidP="00B410F4">
      <w:pPr>
        <w:widowControl w:val="0"/>
        <w:autoSpaceDE w:val="0"/>
        <w:autoSpaceDN w:val="0"/>
        <w:adjustRightInd w:val="0"/>
        <w:spacing w:line="240" w:lineRule="auto"/>
        <w:ind w:left="480" w:hanging="480"/>
        <w:rPr>
          <w:rFonts w:ascii="Calibri" w:hAnsi="Calibri" w:cs="Calibri"/>
          <w:noProof/>
          <w:szCs w:val="24"/>
        </w:rPr>
      </w:pPr>
      <w:r w:rsidRPr="00C12E55">
        <w:rPr>
          <w:rFonts w:ascii="Calibri" w:hAnsi="Calibri" w:cs="Calibri"/>
          <w:noProof/>
          <w:szCs w:val="24"/>
        </w:rPr>
        <w:t xml:space="preserve">Dhollander, T., Mito, R., Raffelt, D., &amp; Connelly, A. (2019). Improved white matter response function estimation for 3-tissue constrained spherical deconvolution. </w:t>
      </w:r>
      <w:r w:rsidRPr="00C12E55">
        <w:rPr>
          <w:rFonts w:ascii="Calibri" w:hAnsi="Calibri" w:cs="Calibri"/>
          <w:i/>
          <w:iCs/>
          <w:noProof/>
          <w:szCs w:val="24"/>
        </w:rPr>
        <w:t>Proc. Intl. Soc. Mag. Reson. Med</w:t>
      </w:r>
      <w:r w:rsidRPr="00C12E55">
        <w:rPr>
          <w:rFonts w:ascii="Calibri" w:hAnsi="Calibri" w:cs="Calibri"/>
          <w:noProof/>
          <w:szCs w:val="24"/>
        </w:rPr>
        <w:t>, (May 11-16), 555.</w:t>
      </w:r>
    </w:p>
    <w:p w14:paraId="6DF753DB" w14:textId="5B33AE0A" w:rsidR="00B410F4" w:rsidRDefault="00B410F4" w:rsidP="00B410F4">
      <w:pPr>
        <w:widowControl w:val="0"/>
        <w:autoSpaceDE w:val="0"/>
        <w:autoSpaceDN w:val="0"/>
        <w:adjustRightInd w:val="0"/>
        <w:spacing w:line="240" w:lineRule="auto"/>
        <w:ind w:left="480" w:hanging="480"/>
        <w:rPr>
          <w:rFonts w:ascii="Calibri" w:hAnsi="Calibri" w:cs="Calibri"/>
          <w:noProof/>
          <w:szCs w:val="24"/>
        </w:rPr>
      </w:pPr>
      <w:r w:rsidRPr="00C12E55">
        <w:rPr>
          <w:rFonts w:ascii="Calibri" w:hAnsi="Calibri" w:cs="Calibri"/>
          <w:noProof/>
          <w:szCs w:val="24"/>
        </w:rPr>
        <w:t xml:space="preserve">Dhollander, T., Raffelt, D., &amp; Connelly, A. (2016). Unsupervised 3-tissue response function estimation from single-shell or multi-shell diffusion MR data without a co-registered T1 image. </w:t>
      </w:r>
      <w:r w:rsidRPr="00C12E55">
        <w:rPr>
          <w:rFonts w:ascii="Calibri" w:hAnsi="Calibri" w:cs="Calibri"/>
          <w:i/>
          <w:iCs/>
          <w:noProof/>
          <w:szCs w:val="24"/>
        </w:rPr>
        <w:t>ISMRM Workshop on Breaking the Barriers of Diffusion MRI</w:t>
      </w:r>
      <w:r w:rsidRPr="00C12E55">
        <w:rPr>
          <w:rFonts w:ascii="Calibri" w:hAnsi="Calibri" w:cs="Calibri"/>
          <w:noProof/>
          <w:szCs w:val="24"/>
        </w:rPr>
        <w:t xml:space="preserve">, (September), 5. Retrieved from </w:t>
      </w:r>
      <w:r w:rsidR="00362670" w:rsidRPr="00362670">
        <w:rPr>
          <w:rFonts w:ascii="Calibri" w:hAnsi="Calibri" w:cs="Calibri"/>
          <w:noProof/>
          <w:szCs w:val="24"/>
        </w:rPr>
        <w:t>https://www.researchgate.net/publication/307863133_Unsupervised_3-tissue_response_function_estimation_from_single-shell_or_multi-shell_diffusion_MR_data_without_a_co-registered_T1_image</w:t>
      </w:r>
    </w:p>
    <w:p w14:paraId="06E8B122" w14:textId="77777777" w:rsidR="00362670" w:rsidRPr="00C12E55" w:rsidRDefault="00362670" w:rsidP="00362670">
      <w:pPr>
        <w:widowControl w:val="0"/>
        <w:autoSpaceDE w:val="0"/>
        <w:autoSpaceDN w:val="0"/>
        <w:adjustRightInd w:val="0"/>
        <w:spacing w:line="240" w:lineRule="auto"/>
        <w:ind w:left="480" w:hanging="480"/>
        <w:rPr>
          <w:rFonts w:ascii="Calibri" w:hAnsi="Calibri" w:cs="Calibri"/>
          <w:noProof/>
          <w:szCs w:val="24"/>
        </w:rPr>
      </w:pPr>
      <w:r w:rsidRPr="00C12E55">
        <w:rPr>
          <w:rFonts w:ascii="Calibri" w:hAnsi="Calibri" w:cs="Calibri"/>
          <w:noProof/>
          <w:szCs w:val="24"/>
        </w:rPr>
        <w:t xml:space="preserve">Dyrby, T. B., Lundell, H., Burke, M. W., Reislev, N. L., Paulson, O. B., Ptito, M., &amp; Siebner, H. R. (2014). Interpolation of diffusion weighted imaging datasets. </w:t>
      </w:r>
      <w:r w:rsidRPr="00C12E55">
        <w:rPr>
          <w:rFonts w:ascii="Calibri" w:hAnsi="Calibri" w:cs="Calibri"/>
          <w:i/>
          <w:iCs/>
          <w:noProof/>
          <w:szCs w:val="24"/>
        </w:rPr>
        <w:t>NeuroImage</w:t>
      </w:r>
      <w:r w:rsidRPr="00C12E55">
        <w:rPr>
          <w:rFonts w:ascii="Calibri" w:hAnsi="Calibri" w:cs="Calibri"/>
          <w:noProof/>
          <w:szCs w:val="24"/>
        </w:rPr>
        <w:t xml:space="preserve">, </w:t>
      </w:r>
      <w:r w:rsidRPr="00C12E55">
        <w:rPr>
          <w:rFonts w:ascii="Calibri" w:hAnsi="Calibri" w:cs="Calibri"/>
          <w:i/>
          <w:iCs/>
          <w:noProof/>
          <w:szCs w:val="24"/>
        </w:rPr>
        <w:t>103</w:t>
      </w:r>
      <w:r w:rsidRPr="00C12E55">
        <w:rPr>
          <w:rFonts w:ascii="Calibri" w:hAnsi="Calibri" w:cs="Calibri"/>
          <w:noProof/>
          <w:szCs w:val="24"/>
        </w:rPr>
        <w:t>, 202–213. https://doi.org/10.1016/j.neuroimage.2014.09.005</w:t>
      </w:r>
    </w:p>
    <w:p w14:paraId="7759A45D" w14:textId="77777777" w:rsidR="00BE78BF" w:rsidRPr="00C12E55" w:rsidRDefault="00BE78BF" w:rsidP="00BE78BF">
      <w:pPr>
        <w:widowControl w:val="0"/>
        <w:autoSpaceDE w:val="0"/>
        <w:autoSpaceDN w:val="0"/>
        <w:adjustRightInd w:val="0"/>
        <w:spacing w:line="240" w:lineRule="auto"/>
        <w:ind w:left="480" w:hanging="480"/>
        <w:rPr>
          <w:rFonts w:ascii="Calibri" w:hAnsi="Calibri" w:cs="Calibri"/>
          <w:noProof/>
          <w:szCs w:val="24"/>
        </w:rPr>
      </w:pPr>
      <w:r w:rsidRPr="00C12E55">
        <w:rPr>
          <w:rFonts w:ascii="Calibri" w:hAnsi="Calibri" w:cs="Calibri"/>
          <w:noProof/>
          <w:szCs w:val="24"/>
        </w:rPr>
        <w:t xml:space="preserve">Raffelt, D., Dhollander, T., Tournier, J. D., Tabbara, R., Smith, R. E., Pierre, E., &amp; Connelly, A. (2017). Bias field correction and intensity normalisation for quantitative analysis of apparent fiber density. </w:t>
      </w:r>
      <w:r w:rsidRPr="00C12E55">
        <w:rPr>
          <w:rFonts w:ascii="Calibri" w:hAnsi="Calibri" w:cs="Calibri"/>
          <w:i/>
          <w:iCs/>
          <w:noProof/>
          <w:szCs w:val="24"/>
        </w:rPr>
        <w:t>Proc Intl Soc Mag Reson Med</w:t>
      </w:r>
      <w:r w:rsidRPr="00C12E55">
        <w:rPr>
          <w:rFonts w:ascii="Calibri" w:hAnsi="Calibri" w:cs="Calibri"/>
          <w:noProof/>
          <w:szCs w:val="24"/>
        </w:rPr>
        <w:t xml:space="preserve">, </w:t>
      </w:r>
      <w:r w:rsidRPr="00C12E55">
        <w:rPr>
          <w:rFonts w:ascii="Calibri" w:hAnsi="Calibri" w:cs="Calibri"/>
          <w:i/>
          <w:iCs/>
          <w:noProof/>
          <w:szCs w:val="24"/>
        </w:rPr>
        <w:t>25</w:t>
      </w:r>
      <w:r w:rsidRPr="00C12E55">
        <w:rPr>
          <w:rFonts w:ascii="Calibri" w:hAnsi="Calibri" w:cs="Calibri"/>
          <w:noProof/>
          <w:szCs w:val="24"/>
        </w:rPr>
        <w:t>(April), 3541. Retrieved from https://www.researchgate.net/publication/315836355</w:t>
      </w:r>
    </w:p>
    <w:p w14:paraId="35C21F80" w14:textId="77777777" w:rsidR="00362670" w:rsidRPr="00C12E55" w:rsidRDefault="00362670" w:rsidP="00B410F4">
      <w:pPr>
        <w:widowControl w:val="0"/>
        <w:autoSpaceDE w:val="0"/>
        <w:autoSpaceDN w:val="0"/>
        <w:adjustRightInd w:val="0"/>
        <w:spacing w:line="240" w:lineRule="auto"/>
        <w:ind w:left="480" w:hanging="480"/>
        <w:rPr>
          <w:rFonts w:ascii="Calibri" w:hAnsi="Calibri" w:cs="Calibri"/>
          <w:noProof/>
          <w:szCs w:val="24"/>
        </w:rPr>
      </w:pPr>
    </w:p>
    <w:p w14:paraId="048C2DF4" w14:textId="44013EBA" w:rsidR="000C4B13" w:rsidRPr="000C4B13" w:rsidRDefault="00FA6115" w:rsidP="00B410F4">
      <w:pPr>
        <w:widowControl w:val="0"/>
        <w:autoSpaceDE w:val="0"/>
        <w:autoSpaceDN w:val="0"/>
        <w:adjustRightInd w:val="0"/>
        <w:spacing w:line="240" w:lineRule="auto"/>
        <w:ind w:left="480" w:hanging="480"/>
        <w:rPr>
          <w:lang w:val="en-US"/>
        </w:rPr>
      </w:pPr>
      <w:r>
        <w:rPr>
          <w:lang w:val="en-US"/>
        </w:rPr>
        <w:fldChar w:fldCharType="begin" w:fldLock="1"/>
      </w:r>
      <w:r>
        <w:rPr>
          <w:lang w:val="en-US"/>
        </w:rPr>
        <w:instrText xml:space="preserve">ADDIN Mendeley Bibliography CSL_BIBLIOGRAPHY </w:instrText>
      </w:r>
      <w:r>
        <w:rPr>
          <w:lang w:val="en-US"/>
        </w:rPr>
        <w:fldChar w:fldCharType="end"/>
      </w:r>
    </w:p>
    <w:p w14:paraId="112B8691" w14:textId="4DD613C2" w:rsidR="00EA5128" w:rsidRDefault="00EA5128" w:rsidP="002E5AD0">
      <w:pPr>
        <w:pStyle w:val="ListParagraph"/>
        <w:rPr>
          <w:b/>
          <w:bCs/>
          <w:sz w:val="28"/>
          <w:szCs w:val="28"/>
          <w:lang w:val="en-US"/>
        </w:rPr>
      </w:pPr>
    </w:p>
    <w:p w14:paraId="28C0E453" w14:textId="0B041EBF" w:rsidR="00EA5128" w:rsidRDefault="00EA5128" w:rsidP="002E5AD0">
      <w:pPr>
        <w:pStyle w:val="ListParagraph"/>
        <w:rPr>
          <w:b/>
          <w:bCs/>
          <w:sz w:val="28"/>
          <w:szCs w:val="28"/>
          <w:lang w:val="en-US"/>
        </w:rPr>
      </w:pPr>
    </w:p>
    <w:p w14:paraId="381C29A7" w14:textId="2B76C236" w:rsidR="00EA5128" w:rsidRDefault="00EA5128" w:rsidP="002E5AD0">
      <w:pPr>
        <w:pStyle w:val="ListParagraph"/>
        <w:rPr>
          <w:b/>
          <w:bCs/>
          <w:sz w:val="28"/>
          <w:szCs w:val="28"/>
          <w:lang w:val="en-US"/>
        </w:rPr>
      </w:pPr>
    </w:p>
    <w:p w14:paraId="06056398" w14:textId="17CA66C2" w:rsidR="00EA5128" w:rsidRDefault="00EA5128" w:rsidP="002E5AD0">
      <w:pPr>
        <w:pStyle w:val="ListParagraph"/>
        <w:rPr>
          <w:b/>
          <w:bCs/>
          <w:sz w:val="28"/>
          <w:szCs w:val="28"/>
          <w:lang w:val="en-US"/>
        </w:rPr>
      </w:pPr>
    </w:p>
    <w:p w14:paraId="4AD4DE38" w14:textId="635DD798" w:rsidR="00EA5128" w:rsidRDefault="00EA5128" w:rsidP="002E5AD0">
      <w:pPr>
        <w:pStyle w:val="ListParagraph"/>
        <w:rPr>
          <w:b/>
          <w:bCs/>
          <w:sz w:val="28"/>
          <w:szCs w:val="28"/>
          <w:lang w:val="en-US"/>
        </w:rPr>
      </w:pPr>
    </w:p>
    <w:p w14:paraId="2224C67A" w14:textId="77DEEB24" w:rsidR="00EA5128" w:rsidRDefault="00EA5128" w:rsidP="002E5AD0">
      <w:pPr>
        <w:pStyle w:val="ListParagraph"/>
        <w:rPr>
          <w:b/>
          <w:bCs/>
          <w:sz w:val="28"/>
          <w:szCs w:val="28"/>
          <w:lang w:val="en-US"/>
        </w:rPr>
      </w:pPr>
    </w:p>
    <w:p w14:paraId="3DEFC674" w14:textId="329D2C14" w:rsidR="00EA5128" w:rsidRDefault="00EA5128" w:rsidP="002E5AD0">
      <w:pPr>
        <w:pStyle w:val="ListParagraph"/>
        <w:rPr>
          <w:b/>
          <w:bCs/>
          <w:sz w:val="28"/>
          <w:szCs w:val="28"/>
          <w:lang w:val="en-US"/>
        </w:rPr>
      </w:pPr>
    </w:p>
    <w:p w14:paraId="52B0D03C" w14:textId="643166E2" w:rsidR="00EA5128" w:rsidRDefault="00EA5128" w:rsidP="002E5AD0">
      <w:pPr>
        <w:pStyle w:val="ListParagraph"/>
        <w:rPr>
          <w:b/>
          <w:bCs/>
          <w:sz w:val="28"/>
          <w:szCs w:val="28"/>
          <w:lang w:val="en-US"/>
        </w:rPr>
      </w:pPr>
    </w:p>
    <w:p w14:paraId="5644EB2E" w14:textId="2CFF1FF3" w:rsidR="00EA5128" w:rsidRDefault="00EA5128" w:rsidP="002E5AD0">
      <w:pPr>
        <w:pStyle w:val="ListParagraph"/>
        <w:rPr>
          <w:b/>
          <w:bCs/>
          <w:sz w:val="28"/>
          <w:szCs w:val="28"/>
          <w:lang w:val="en-US"/>
        </w:rPr>
      </w:pPr>
    </w:p>
    <w:p w14:paraId="527977C1" w14:textId="18F41616" w:rsidR="00EA5128" w:rsidRDefault="00EA5128" w:rsidP="002E5AD0">
      <w:pPr>
        <w:pStyle w:val="ListParagraph"/>
        <w:rPr>
          <w:b/>
          <w:bCs/>
          <w:sz w:val="28"/>
          <w:szCs w:val="28"/>
          <w:lang w:val="en-US"/>
        </w:rPr>
      </w:pPr>
    </w:p>
    <w:p w14:paraId="6F8409BD" w14:textId="377677DE" w:rsidR="00EA5128" w:rsidRPr="00DA7BC1" w:rsidRDefault="00EA5128" w:rsidP="00DA7BC1">
      <w:pPr>
        <w:rPr>
          <w:b/>
          <w:bCs/>
          <w:sz w:val="28"/>
          <w:szCs w:val="28"/>
          <w:lang w:val="en-US"/>
        </w:rPr>
      </w:pPr>
    </w:p>
    <w:p w14:paraId="56E1622E" w14:textId="1F805315" w:rsidR="00EA5128" w:rsidRDefault="00EA5128" w:rsidP="002E5AD0">
      <w:pPr>
        <w:pStyle w:val="ListParagraph"/>
        <w:rPr>
          <w:b/>
          <w:bCs/>
          <w:sz w:val="28"/>
          <w:szCs w:val="28"/>
          <w:lang w:val="en-US"/>
        </w:rPr>
      </w:pPr>
    </w:p>
    <w:p w14:paraId="19001457" w14:textId="3318FA90" w:rsidR="00EA5128" w:rsidRDefault="00EA5128" w:rsidP="002E5AD0">
      <w:pPr>
        <w:pStyle w:val="ListParagraph"/>
        <w:rPr>
          <w:b/>
          <w:bCs/>
          <w:sz w:val="28"/>
          <w:szCs w:val="28"/>
          <w:lang w:val="en-US"/>
        </w:rPr>
      </w:pPr>
    </w:p>
    <w:p w14:paraId="60513F8D" w14:textId="27FFEAE0" w:rsidR="00EA5128" w:rsidRDefault="00EA5128" w:rsidP="002E5AD0">
      <w:pPr>
        <w:pStyle w:val="ListParagraph"/>
        <w:rPr>
          <w:b/>
          <w:bCs/>
          <w:sz w:val="28"/>
          <w:szCs w:val="28"/>
          <w:lang w:val="en-US"/>
        </w:rPr>
      </w:pPr>
    </w:p>
    <w:p w14:paraId="7ED2A495" w14:textId="18575DEC" w:rsidR="00EA5128" w:rsidRPr="00DA7BC1" w:rsidRDefault="00EA5128" w:rsidP="00DA7BC1">
      <w:pPr>
        <w:rPr>
          <w:b/>
          <w:bCs/>
          <w:sz w:val="28"/>
          <w:szCs w:val="28"/>
          <w:lang w:val="en-US"/>
        </w:rPr>
      </w:pPr>
    </w:p>
    <w:sectPr w:rsidR="00EA5128" w:rsidRPr="00DA7B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807F28"/>
    <w:multiLevelType w:val="hybridMultilevel"/>
    <w:tmpl w:val="BB1002F8"/>
    <w:lvl w:ilvl="0" w:tplc="34AADDAE">
      <w:start w:val="1"/>
      <w:numFmt w:val="decimal"/>
      <w:lvlText w:val="%1."/>
      <w:lvlJc w:val="left"/>
      <w:pPr>
        <w:ind w:left="1080" w:hanging="360"/>
      </w:pPr>
      <w:rPr>
        <w:rFonts w:hint="default"/>
      </w:rPr>
    </w:lvl>
    <w:lvl w:ilvl="1" w:tplc="14090019">
      <w:start w:val="1"/>
      <w:numFmt w:val="lowerLetter"/>
      <w:lvlText w:val="%2."/>
      <w:lvlJc w:val="left"/>
      <w:pPr>
        <w:ind w:left="1800" w:hanging="360"/>
      </w:pPr>
    </w:lvl>
    <w:lvl w:ilvl="2" w:tplc="B4327C86">
      <w:start w:val="1"/>
      <w:numFmt w:val="lowerLetter"/>
      <w:lvlText w:val="%3)"/>
      <w:lvlJc w:val="left"/>
      <w:pPr>
        <w:ind w:left="2700" w:hanging="360"/>
      </w:pPr>
      <w:rPr>
        <w:rFonts w:asciiTheme="minorHAnsi" w:eastAsiaTheme="minorHAnsi" w:hAnsiTheme="minorHAnsi" w:cstheme="minorBidi"/>
      </w:rPr>
    </w:lvl>
    <w:lvl w:ilvl="3" w:tplc="3E98CA32">
      <w:numFmt w:val="bullet"/>
      <w:lvlText w:val=""/>
      <w:lvlJc w:val="left"/>
      <w:pPr>
        <w:ind w:left="3240" w:hanging="360"/>
      </w:pPr>
      <w:rPr>
        <w:rFonts w:ascii="Symbol" w:eastAsiaTheme="minorHAnsi" w:hAnsi="Symbol" w:cstheme="minorBidi"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 w15:restartNumberingAfterBreak="0">
    <w:nsid w:val="0B113840"/>
    <w:multiLevelType w:val="hybridMultilevel"/>
    <w:tmpl w:val="0A2EE438"/>
    <w:lvl w:ilvl="0" w:tplc="1409000F">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1CEB0E65"/>
    <w:multiLevelType w:val="hybridMultilevel"/>
    <w:tmpl w:val="2A7C2C6E"/>
    <w:lvl w:ilvl="0" w:tplc="49D61050">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23DC79CD"/>
    <w:multiLevelType w:val="hybridMultilevel"/>
    <w:tmpl w:val="2CA64BF4"/>
    <w:lvl w:ilvl="0" w:tplc="D2549C0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4" w15:restartNumberingAfterBreak="0">
    <w:nsid w:val="447925AD"/>
    <w:multiLevelType w:val="multilevel"/>
    <w:tmpl w:val="0B180E5C"/>
    <w:lvl w:ilvl="0">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5" w15:restartNumberingAfterBreak="0">
    <w:nsid w:val="46ED26C3"/>
    <w:multiLevelType w:val="hybridMultilevel"/>
    <w:tmpl w:val="6010D184"/>
    <w:lvl w:ilvl="0" w:tplc="430A60E4">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6" w15:restartNumberingAfterBreak="0">
    <w:nsid w:val="5AE53FAA"/>
    <w:multiLevelType w:val="hybridMultilevel"/>
    <w:tmpl w:val="6010D184"/>
    <w:lvl w:ilvl="0" w:tplc="430A60E4">
      <w:start w:val="1"/>
      <w:numFmt w:val="lowerLetter"/>
      <w:lvlText w:val="%1)"/>
      <w:lvlJc w:val="left"/>
      <w:pPr>
        <w:ind w:left="1440" w:hanging="360"/>
      </w:pPr>
      <w:rPr>
        <w:rFonts w:hint="default"/>
      </w:rPr>
    </w:lvl>
    <w:lvl w:ilvl="1" w:tplc="14090019">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7" w15:restartNumberingAfterBreak="0">
    <w:nsid w:val="5CBC63D2"/>
    <w:multiLevelType w:val="hybridMultilevel"/>
    <w:tmpl w:val="0644A76C"/>
    <w:lvl w:ilvl="0" w:tplc="62AE23A6">
      <w:start w:val="1"/>
      <w:numFmt w:val="lowerLetter"/>
      <w:lvlText w:val="%1)"/>
      <w:lvlJc w:val="left"/>
      <w:pPr>
        <w:ind w:left="1440" w:hanging="360"/>
      </w:pPr>
      <w:rPr>
        <w:rFonts w:hint="default"/>
        <w:b/>
        <w:bCs/>
        <w:color w:val="auto"/>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8" w15:restartNumberingAfterBreak="0">
    <w:nsid w:val="5FD83DE2"/>
    <w:multiLevelType w:val="hybridMultilevel"/>
    <w:tmpl w:val="2A6E0A18"/>
    <w:lvl w:ilvl="0" w:tplc="35D22D66">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9" w15:restartNumberingAfterBreak="0">
    <w:nsid w:val="6D6C2212"/>
    <w:multiLevelType w:val="hybridMultilevel"/>
    <w:tmpl w:val="332230A6"/>
    <w:lvl w:ilvl="0" w:tplc="A6F6CDAE">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0" w15:restartNumberingAfterBreak="0">
    <w:nsid w:val="71D36BB1"/>
    <w:multiLevelType w:val="hybridMultilevel"/>
    <w:tmpl w:val="9DB4AC36"/>
    <w:lvl w:ilvl="0" w:tplc="14090001">
      <w:start w:val="1"/>
      <w:numFmt w:val="bullet"/>
      <w:lvlText w:val=""/>
      <w:lvlJc w:val="left"/>
      <w:pPr>
        <w:ind w:left="2160" w:hanging="360"/>
      </w:pPr>
      <w:rPr>
        <w:rFonts w:ascii="Symbol" w:hAnsi="Symbol" w:hint="default"/>
      </w:rPr>
    </w:lvl>
    <w:lvl w:ilvl="1" w:tplc="14090003" w:tentative="1">
      <w:start w:val="1"/>
      <w:numFmt w:val="bullet"/>
      <w:lvlText w:val="o"/>
      <w:lvlJc w:val="left"/>
      <w:pPr>
        <w:ind w:left="2880" w:hanging="360"/>
      </w:pPr>
      <w:rPr>
        <w:rFonts w:ascii="Courier New" w:hAnsi="Courier New" w:cs="Courier New" w:hint="default"/>
      </w:rPr>
    </w:lvl>
    <w:lvl w:ilvl="2" w:tplc="14090005" w:tentative="1">
      <w:start w:val="1"/>
      <w:numFmt w:val="bullet"/>
      <w:lvlText w:val=""/>
      <w:lvlJc w:val="left"/>
      <w:pPr>
        <w:ind w:left="3600" w:hanging="360"/>
      </w:pPr>
      <w:rPr>
        <w:rFonts w:ascii="Wingdings" w:hAnsi="Wingdings" w:hint="default"/>
      </w:rPr>
    </w:lvl>
    <w:lvl w:ilvl="3" w:tplc="14090001" w:tentative="1">
      <w:start w:val="1"/>
      <w:numFmt w:val="bullet"/>
      <w:lvlText w:val=""/>
      <w:lvlJc w:val="left"/>
      <w:pPr>
        <w:ind w:left="4320" w:hanging="360"/>
      </w:pPr>
      <w:rPr>
        <w:rFonts w:ascii="Symbol" w:hAnsi="Symbol" w:hint="default"/>
      </w:rPr>
    </w:lvl>
    <w:lvl w:ilvl="4" w:tplc="14090003" w:tentative="1">
      <w:start w:val="1"/>
      <w:numFmt w:val="bullet"/>
      <w:lvlText w:val="o"/>
      <w:lvlJc w:val="left"/>
      <w:pPr>
        <w:ind w:left="5040" w:hanging="360"/>
      </w:pPr>
      <w:rPr>
        <w:rFonts w:ascii="Courier New" w:hAnsi="Courier New" w:cs="Courier New" w:hint="default"/>
      </w:rPr>
    </w:lvl>
    <w:lvl w:ilvl="5" w:tplc="14090005" w:tentative="1">
      <w:start w:val="1"/>
      <w:numFmt w:val="bullet"/>
      <w:lvlText w:val=""/>
      <w:lvlJc w:val="left"/>
      <w:pPr>
        <w:ind w:left="5760" w:hanging="360"/>
      </w:pPr>
      <w:rPr>
        <w:rFonts w:ascii="Wingdings" w:hAnsi="Wingdings" w:hint="default"/>
      </w:rPr>
    </w:lvl>
    <w:lvl w:ilvl="6" w:tplc="14090001" w:tentative="1">
      <w:start w:val="1"/>
      <w:numFmt w:val="bullet"/>
      <w:lvlText w:val=""/>
      <w:lvlJc w:val="left"/>
      <w:pPr>
        <w:ind w:left="6480" w:hanging="360"/>
      </w:pPr>
      <w:rPr>
        <w:rFonts w:ascii="Symbol" w:hAnsi="Symbol" w:hint="default"/>
      </w:rPr>
    </w:lvl>
    <w:lvl w:ilvl="7" w:tplc="14090003" w:tentative="1">
      <w:start w:val="1"/>
      <w:numFmt w:val="bullet"/>
      <w:lvlText w:val="o"/>
      <w:lvlJc w:val="left"/>
      <w:pPr>
        <w:ind w:left="7200" w:hanging="360"/>
      </w:pPr>
      <w:rPr>
        <w:rFonts w:ascii="Courier New" w:hAnsi="Courier New" w:cs="Courier New" w:hint="default"/>
      </w:rPr>
    </w:lvl>
    <w:lvl w:ilvl="8" w:tplc="14090005" w:tentative="1">
      <w:start w:val="1"/>
      <w:numFmt w:val="bullet"/>
      <w:lvlText w:val=""/>
      <w:lvlJc w:val="left"/>
      <w:pPr>
        <w:ind w:left="7920" w:hanging="360"/>
      </w:pPr>
      <w:rPr>
        <w:rFonts w:ascii="Wingdings" w:hAnsi="Wingdings" w:hint="default"/>
      </w:rPr>
    </w:lvl>
  </w:abstractNum>
  <w:num w:numId="1">
    <w:abstractNumId w:val="0"/>
  </w:num>
  <w:num w:numId="2">
    <w:abstractNumId w:val="9"/>
  </w:num>
  <w:num w:numId="3">
    <w:abstractNumId w:val="7"/>
  </w:num>
  <w:num w:numId="4">
    <w:abstractNumId w:val="10"/>
  </w:num>
  <w:num w:numId="5">
    <w:abstractNumId w:val="3"/>
  </w:num>
  <w:num w:numId="6">
    <w:abstractNumId w:val="2"/>
  </w:num>
  <w:num w:numId="7">
    <w:abstractNumId w:val="8"/>
  </w:num>
  <w:num w:numId="8">
    <w:abstractNumId w:val="5"/>
  </w:num>
  <w:num w:numId="9">
    <w:abstractNumId w:val="6"/>
  </w:num>
  <w:num w:numId="10">
    <w:abstractNumId w:val="4"/>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7EC"/>
    <w:rsid w:val="0001459F"/>
    <w:rsid w:val="000154F3"/>
    <w:rsid w:val="00041BCB"/>
    <w:rsid w:val="00051826"/>
    <w:rsid w:val="0006667B"/>
    <w:rsid w:val="00095A44"/>
    <w:rsid w:val="000A069B"/>
    <w:rsid w:val="000A3E2A"/>
    <w:rsid w:val="000A72F0"/>
    <w:rsid w:val="000C37BB"/>
    <w:rsid w:val="000C4B13"/>
    <w:rsid w:val="000F0506"/>
    <w:rsid w:val="00103B1B"/>
    <w:rsid w:val="001120D9"/>
    <w:rsid w:val="0014342A"/>
    <w:rsid w:val="001477AE"/>
    <w:rsid w:val="0016220B"/>
    <w:rsid w:val="00166FFC"/>
    <w:rsid w:val="00171514"/>
    <w:rsid w:val="00172823"/>
    <w:rsid w:val="00182F32"/>
    <w:rsid w:val="001836BF"/>
    <w:rsid w:val="001C7385"/>
    <w:rsid w:val="001F6238"/>
    <w:rsid w:val="00206404"/>
    <w:rsid w:val="00224720"/>
    <w:rsid w:val="00236AAC"/>
    <w:rsid w:val="00256DD8"/>
    <w:rsid w:val="00287042"/>
    <w:rsid w:val="00291998"/>
    <w:rsid w:val="00293925"/>
    <w:rsid w:val="002A0E1C"/>
    <w:rsid w:val="002E1C05"/>
    <w:rsid w:val="002E27B4"/>
    <w:rsid w:val="002E5AD0"/>
    <w:rsid w:val="002F7547"/>
    <w:rsid w:val="002F7A5E"/>
    <w:rsid w:val="002F7D29"/>
    <w:rsid w:val="00301602"/>
    <w:rsid w:val="003029D2"/>
    <w:rsid w:val="00304BB7"/>
    <w:rsid w:val="00317185"/>
    <w:rsid w:val="00320EAD"/>
    <w:rsid w:val="0032497F"/>
    <w:rsid w:val="0034730F"/>
    <w:rsid w:val="00362670"/>
    <w:rsid w:val="00385959"/>
    <w:rsid w:val="003A6490"/>
    <w:rsid w:val="003D1AEF"/>
    <w:rsid w:val="003D25DA"/>
    <w:rsid w:val="003E08FB"/>
    <w:rsid w:val="003E0AEA"/>
    <w:rsid w:val="003F2828"/>
    <w:rsid w:val="003F7742"/>
    <w:rsid w:val="004273B3"/>
    <w:rsid w:val="00430ACE"/>
    <w:rsid w:val="004329B7"/>
    <w:rsid w:val="00432A76"/>
    <w:rsid w:val="004406CD"/>
    <w:rsid w:val="00441DCB"/>
    <w:rsid w:val="00442EC7"/>
    <w:rsid w:val="004774BA"/>
    <w:rsid w:val="00494612"/>
    <w:rsid w:val="00496DA0"/>
    <w:rsid w:val="00497BA5"/>
    <w:rsid w:val="004A42FB"/>
    <w:rsid w:val="004A7E17"/>
    <w:rsid w:val="004B624A"/>
    <w:rsid w:val="004C733D"/>
    <w:rsid w:val="004D18D0"/>
    <w:rsid w:val="004E19FD"/>
    <w:rsid w:val="004E5ADA"/>
    <w:rsid w:val="00505C5A"/>
    <w:rsid w:val="00512233"/>
    <w:rsid w:val="00544BF8"/>
    <w:rsid w:val="00546F7D"/>
    <w:rsid w:val="00562558"/>
    <w:rsid w:val="00570DAE"/>
    <w:rsid w:val="00583A52"/>
    <w:rsid w:val="00586248"/>
    <w:rsid w:val="00587147"/>
    <w:rsid w:val="005A7C96"/>
    <w:rsid w:val="005D1295"/>
    <w:rsid w:val="005D1E47"/>
    <w:rsid w:val="005D220D"/>
    <w:rsid w:val="005D28F8"/>
    <w:rsid w:val="005F10B4"/>
    <w:rsid w:val="005F3DAB"/>
    <w:rsid w:val="00612CDA"/>
    <w:rsid w:val="00614F54"/>
    <w:rsid w:val="00616E5C"/>
    <w:rsid w:val="00625DDE"/>
    <w:rsid w:val="0063150A"/>
    <w:rsid w:val="006455B4"/>
    <w:rsid w:val="00654DAE"/>
    <w:rsid w:val="00670BD3"/>
    <w:rsid w:val="006A4129"/>
    <w:rsid w:val="006B1191"/>
    <w:rsid w:val="006B5362"/>
    <w:rsid w:val="006C053A"/>
    <w:rsid w:val="006D2E4D"/>
    <w:rsid w:val="006D3131"/>
    <w:rsid w:val="006E21A9"/>
    <w:rsid w:val="006E37D2"/>
    <w:rsid w:val="006F0F54"/>
    <w:rsid w:val="006F12C6"/>
    <w:rsid w:val="007028D0"/>
    <w:rsid w:val="0071583B"/>
    <w:rsid w:val="007310D5"/>
    <w:rsid w:val="00737693"/>
    <w:rsid w:val="00737E71"/>
    <w:rsid w:val="007775D8"/>
    <w:rsid w:val="007A2801"/>
    <w:rsid w:val="007C6F7D"/>
    <w:rsid w:val="00805149"/>
    <w:rsid w:val="00805297"/>
    <w:rsid w:val="00811EC9"/>
    <w:rsid w:val="00822359"/>
    <w:rsid w:val="0082703C"/>
    <w:rsid w:val="00831058"/>
    <w:rsid w:val="008419CF"/>
    <w:rsid w:val="0085291F"/>
    <w:rsid w:val="008A353F"/>
    <w:rsid w:val="008B5E61"/>
    <w:rsid w:val="008C3EC2"/>
    <w:rsid w:val="008C4A42"/>
    <w:rsid w:val="00902616"/>
    <w:rsid w:val="009229CB"/>
    <w:rsid w:val="0092509A"/>
    <w:rsid w:val="009406C7"/>
    <w:rsid w:val="00951B5F"/>
    <w:rsid w:val="009864D3"/>
    <w:rsid w:val="00992C12"/>
    <w:rsid w:val="009A45E3"/>
    <w:rsid w:val="009B2B7F"/>
    <w:rsid w:val="009C32EA"/>
    <w:rsid w:val="009E5294"/>
    <w:rsid w:val="009E73F2"/>
    <w:rsid w:val="009F6DE4"/>
    <w:rsid w:val="009F7E08"/>
    <w:rsid w:val="00A01885"/>
    <w:rsid w:val="00A04D8A"/>
    <w:rsid w:val="00A10416"/>
    <w:rsid w:val="00A10EA6"/>
    <w:rsid w:val="00A22C4A"/>
    <w:rsid w:val="00A762B3"/>
    <w:rsid w:val="00A815B7"/>
    <w:rsid w:val="00A93455"/>
    <w:rsid w:val="00A97210"/>
    <w:rsid w:val="00AA3442"/>
    <w:rsid w:val="00AB17F5"/>
    <w:rsid w:val="00AD396C"/>
    <w:rsid w:val="00AF54C2"/>
    <w:rsid w:val="00B25677"/>
    <w:rsid w:val="00B3058C"/>
    <w:rsid w:val="00B31595"/>
    <w:rsid w:val="00B358EB"/>
    <w:rsid w:val="00B37B80"/>
    <w:rsid w:val="00B410F4"/>
    <w:rsid w:val="00B607B9"/>
    <w:rsid w:val="00B631C1"/>
    <w:rsid w:val="00B67CE7"/>
    <w:rsid w:val="00B80FEF"/>
    <w:rsid w:val="00B91E57"/>
    <w:rsid w:val="00B92763"/>
    <w:rsid w:val="00BB4E73"/>
    <w:rsid w:val="00BB595D"/>
    <w:rsid w:val="00BD6BBB"/>
    <w:rsid w:val="00BE78BF"/>
    <w:rsid w:val="00C007EC"/>
    <w:rsid w:val="00C25482"/>
    <w:rsid w:val="00C42A02"/>
    <w:rsid w:val="00C47C47"/>
    <w:rsid w:val="00C57E96"/>
    <w:rsid w:val="00C638AE"/>
    <w:rsid w:val="00C67602"/>
    <w:rsid w:val="00C917EC"/>
    <w:rsid w:val="00C958E3"/>
    <w:rsid w:val="00CA4DB5"/>
    <w:rsid w:val="00CA7C49"/>
    <w:rsid w:val="00CC31A8"/>
    <w:rsid w:val="00CC6E00"/>
    <w:rsid w:val="00CD7310"/>
    <w:rsid w:val="00D40B80"/>
    <w:rsid w:val="00D477D2"/>
    <w:rsid w:val="00D5290C"/>
    <w:rsid w:val="00D631EA"/>
    <w:rsid w:val="00D632B7"/>
    <w:rsid w:val="00D66F67"/>
    <w:rsid w:val="00D938FD"/>
    <w:rsid w:val="00DA3488"/>
    <w:rsid w:val="00DA4CF8"/>
    <w:rsid w:val="00DA60A1"/>
    <w:rsid w:val="00DA7BC1"/>
    <w:rsid w:val="00DB31AF"/>
    <w:rsid w:val="00DC59D7"/>
    <w:rsid w:val="00DD54BE"/>
    <w:rsid w:val="00DE2852"/>
    <w:rsid w:val="00DE4206"/>
    <w:rsid w:val="00E56541"/>
    <w:rsid w:val="00E65F4F"/>
    <w:rsid w:val="00E76E27"/>
    <w:rsid w:val="00EA4A22"/>
    <w:rsid w:val="00EA5128"/>
    <w:rsid w:val="00EB1FC9"/>
    <w:rsid w:val="00EE73DF"/>
    <w:rsid w:val="00EF5CDB"/>
    <w:rsid w:val="00F0708A"/>
    <w:rsid w:val="00F103DA"/>
    <w:rsid w:val="00F40C0C"/>
    <w:rsid w:val="00F63A6E"/>
    <w:rsid w:val="00F836ED"/>
    <w:rsid w:val="00F854DE"/>
    <w:rsid w:val="00FA5EED"/>
    <w:rsid w:val="00FA6115"/>
    <w:rsid w:val="00FA7B41"/>
    <w:rsid w:val="00FE1FB6"/>
    <w:rsid w:val="00FF07D5"/>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F223F"/>
  <w15:chartTrackingRefBased/>
  <w15:docId w15:val="{C7A1255D-3A8F-40D0-81F2-8AD83AB4C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36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17EC"/>
    <w:pPr>
      <w:ind w:left="720"/>
      <w:contextualSpacing/>
    </w:pPr>
  </w:style>
  <w:style w:type="paragraph" w:styleId="BalloonText">
    <w:name w:val="Balloon Text"/>
    <w:basedOn w:val="Normal"/>
    <w:link w:val="BalloonTextChar"/>
    <w:uiPriority w:val="99"/>
    <w:semiHidden/>
    <w:unhideWhenUsed/>
    <w:rsid w:val="003171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7185"/>
    <w:rPr>
      <w:rFonts w:ascii="Segoe UI" w:hAnsi="Segoe UI" w:cs="Segoe UI"/>
      <w:sz w:val="18"/>
      <w:szCs w:val="18"/>
    </w:rPr>
  </w:style>
  <w:style w:type="character" w:customStyle="1" w:styleId="Heading1Char">
    <w:name w:val="Heading 1 Char"/>
    <w:basedOn w:val="DefaultParagraphFont"/>
    <w:link w:val="Heading1"/>
    <w:uiPriority w:val="9"/>
    <w:rsid w:val="001836BF"/>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4B624A"/>
    <w:rPr>
      <w:color w:val="0000FF"/>
      <w:u w:val="single"/>
    </w:rPr>
  </w:style>
  <w:style w:type="character" w:styleId="UnresolvedMention">
    <w:name w:val="Unresolved Mention"/>
    <w:basedOn w:val="DefaultParagraphFont"/>
    <w:uiPriority w:val="99"/>
    <w:semiHidden/>
    <w:unhideWhenUsed/>
    <w:rsid w:val="004B624A"/>
    <w:rPr>
      <w:color w:val="605E5C"/>
      <w:shd w:val="clear" w:color="auto" w:fill="E1DFDD"/>
    </w:rPr>
  </w:style>
  <w:style w:type="character" w:styleId="FollowedHyperlink">
    <w:name w:val="FollowedHyperlink"/>
    <w:basedOn w:val="DefaultParagraphFont"/>
    <w:uiPriority w:val="99"/>
    <w:semiHidden/>
    <w:unhideWhenUsed/>
    <w:rsid w:val="00304BB7"/>
    <w:rPr>
      <w:color w:val="954F72" w:themeColor="followedHyperlink"/>
      <w:u w:val="single"/>
    </w:rPr>
  </w:style>
  <w:style w:type="paragraph" w:styleId="NormalWeb">
    <w:name w:val="Normal (Web)"/>
    <w:basedOn w:val="Normal"/>
    <w:uiPriority w:val="99"/>
    <w:semiHidden/>
    <w:unhideWhenUsed/>
    <w:rsid w:val="00EA512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3333663">
      <w:bodyDiv w:val="1"/>
      <w:marLeft w:val="0"/>
      <w:marRight w:val="0"/>
      <w:marTop w:val="0"/>
      <w:marBottom w:val="0"/>
      <w:divBdr>
        <w:top w:val="none" w:sz="0" w:space="0" w:color="auto"/>
        <w:left w:val="none" w:sz="0" w:space="0" w:color="auto"/>
        <w:bottom w:val="none" w:sz="0" w:space="0" w:color="auto"/>
        <w:right w:val="none" w:sz="0" w:space="0" w:color="auto"/>
      </w:divBdr>
      <w:divsChild>
        <w:div w:id="1172380735">
          <w:marLeft w:val="0"/>
          <w:marRight w:val="0"/>
          <w:marTop w:val="0"/>
          <w:marBottom w:val="0"/>
          <w:divBdr>
            <w:top w:val="none" w:sz="0" w:space="0" w:color="auto"/>
            <w:left w:val="none" w:sz="0" w:space="0" w:color="auto"/>
            <w:bottom w:val="none" w:sz="0" w:space="0" w:color="auto"/>
            <w:right w:val="none" w:sz="0" w:space="0" w:color="auto"/>
          </w:divBdr>
        </w:div>
        <w:div w:id="672607738">
          <w:marLeft w:val="0"/>
          <w:marRight w:val="0"/>
          <w:marTop w:val="0"/>
          <w:marBottom w:val="0"/>
          <w:divBdr>
            <w:top w:val="none" w:sz="0" w:space="0" w:color="auto"/>
            <w:left w:val="none" w:sz="0" w:space="0" w:color="auto"/>
            <w:bottom w:val="none" w:sz="0" w:space="0" w:color="auto"/>
            <w:right w:val="none" w:sz="0" w:space="0" w:color="auto"/>
          </w:divBdr>
        </w:div>
        <w:div w:id="1870415611">
          <w:marLeft w:val="0"/>
          <w:marRight w:val="0"/>
          <w:marTop w:val="0"/>
          <w:marBottom w:val="0"/>
          <w:divBdr>
            <w:top w:val="none" w:sz="0" w:space="0" w:color="auto"/>
            <w:left w:val="none" w:sz="0" w:space="0" w:color="auto"/>
            <w:bottom w:val="none" w:sz="0" w:space="0" w:color="auto"/>
            <w:right w:val="none" w:sz="0" w:space="0" w:color="auto"/>
          </w:divBdr>
        </w:div>
      </w:divsChild>
    </w:div>
    <w:div w:id="780686273">
      <w:bodyDiv w:val="1"/>
      <w:marLeft w:val="0"/>
      <w:marRight w:val="0"/>
      <w:marTop w:val="0"/>
      <w:marBottom w:val="0"/>
      <w:divBdr>
        <w:top w:val="none" w:sz="0" w:space="0" w:color="auto"/>
        <w:left w:val="none" w:sz="0" w:space="0" w:color="auto"/>
        <w:bottom w:val="none" w:sz="0" w:space="0" w:color="auto"/>
        <w:right w:val="none" w:sz="0" w:space="0" w:color="auto"/>
      </w:divBdr>
    </w:div>
    <w:div w:id="932056119">
      <w:bodyDiv w:val="1"/>
      <w:marLeft w:val="0"/>
      <w:marRight w:val="0"/>
      <w:marTop w:val="0"/>
      <w:marBottom w:val="0"/>
      <w:divBdr>
        <w:top w:val="none" w:sz="0" w:space="0" w:color="auto"/>
        <w:left w:val="none" w:sz="0" w:space="0" w:color="auto"/>
        <w:bottom w:val="none" w:sz="0" w:space="0" w:color="auto"/>
        <w:right w:val="none" w:sz="0" w:space="0" w:color="auto"/>
      </w:divBdr>
    </w:div>
    <w:div w:id="1424839901">
      <w:bodyDiv w:val="1"/>
      <w:marLeft w:val="0"/>
      <w:marRight w:val="0"/>
      <w:marTop w:val="0"/>
      <w:marBottom w:val="0"/>
      <w:divBdr>
        <w:top w:val="none" w:sz="0" w:space="0" w:color="auto"/>
        <w:left w:val="none" w:sz="0" w:space="0" w:color="auto"/>
        <w:bottom w:val="none" w:sz="0" w:space="0" w:color="auto"/>
        <w:right w:val="none" w:sz="0" w:space="0" w:color="auto"/>
      </w:divBdr>
    </w:div>
    <w:div w:id="1722898606">
      <w:bodyDiv w:val="1"/>
      <w:marLeft w:val="0"/>
      <w:marRight w:val="0"/>
      <w:marTop w:val="0"/>
      <w:marBottom w:val="0"/>
      <w:divBdr>
        <w:top w:val="none" w:sz="0" w:space="0" w:color="auto"/>
        <w:left w:val="none" w:sz="0" w:space="0" w:color="auto"/>
        <w:bottom w:val="none" w:sz="0" w:space="0" w:color="auto"/>
        <w:right w:val="none" w:sz="0" w:space="0" w:color="auto"/>
      </w:divBdr>
    </w:div>
    <w:div w:id="1738505102">
      <w:bodyDiv w:val="1"/>
      <w:marLeft w:val="0"/>
      <w:marRight w:val="0"/>
      <w:marTop w:val="0"/>
      <w:marBottom w:val="0"/>
      <w:divBdr>
        <w:top w:val="none" w:sz="0" w:space="0" w:color="auto"/>
        <w:left w:val="none" w:sz="0" w:space="0" w:color="auto"/>
        <w:bottom w:val="none" w:sz="0" w:space="0" w:color="auto"/>
        <w:right w:val="none" w:sz="0" w:space="0" w:color="auto"/>
      </w:divBdr>
      <w:divsChild>
        <w:div w:id="1243755000">
          <w:marLeft w:val="0"/>
          <w:marRight w:val="0"/>
          <w:marTop w:val="0"/>
          <w:marBottom w:val="0"/>
          <w:divBdr>
            <w:top w:val="none" w:sz="0" w:space="0" w:color="auto"/>
            <w:left w:val="none" w:sz="0" w:space="0" w:color="auto"/>
            <w:bottom w:val="none" w:sz="0" w:space="0" w:color="auto"/>
            <w:right w:val="none" w:sz="0" w:space="0" w:color="auto"/>
          </w:divBdr>
        </w:div>
      </w:divsChild>
    </w:div>
    <w:div w:id="2050379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mmunity.mrtrix.org/t/global-intensity-normalisation-and-white-matter-hyperintensities/3976"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community.mrtrix.org/t/optimal-approach-for-intensity-normalization-in-multi-shell-data-for-quantitative-analysis/1425" TargetMode="External"/><Relationship Id="rId47" Type="http://schemas.openxmlformats.org/officeDocument/2006/relationships/image" Target="media/image33.png"/><Relationship Id="rId7" Type="http://schemas.openxmlformats.org/officeDocument/2006/relationships/image" Target="media/image1.png"/><Relationship Id="rId12" Type="http://schemas.openxmlformats.org/officeDocument/2006/relationships/hyperlink" Target="https://www.researchgate.net/publication/307863133_Unsupervised_3-tissue_response_function_estimation_from_single-shell_or_multi-shell_diffusion_MR_data_without_a_co-registered_T1_imag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community.mrtrix.org/t/global-intensity-normalisation-and-white-matter-hyperintensities/3976" TargetMode="External"/><Relationship Id="rId1" Type="http://schemas.openxmlformats.org/officeDocument/2006/relationships/customXml" Target="../customXml/item1.xml"/><Relationship Id="rId6" Type="http://schemas.openxmlformats.org/officeDocument/2006/relationships/hyperlink" Target="https://github.com/Ltah72/DPRC-analysis" TargetMode="External"/><Relationship Id="rId11" Type="http://schemas.openxmlformats.org/officeDocument/2006/relationships/hyperlink" Target="https://www.researchgate.net/publication/324770874_Accuracy_of_response_function_estimation_algorithms_for_3-tissue_spherical_deconvolution_of_diverse_quality_diffusion_MRI_data"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hyperlink" Target="https://community.mrtrix.org/t/which-one-is-better-between-response-msmt-5tt-and-dhollander-for-hcp-data/857"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https://andysbrainbook.readthedocs.io/en/latest/MRtrix/MRtrix_Introduction.htm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hyperlink" Target="https://mrtrix.readthedocs.io/en/latest/fixel_based_analysis/mt_fibre_density_cross-secti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71D01-016E-4690-A415-8CAD95C99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15244</TotalTime>
  <Pages>17</Pages>
  <Words>2577</Words>
  <Characters>14695</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181</cp:revision>
  <dcterms:created xsi:type="dcterms:W3CDTF">2020-04-24T03:09:00Z</dcterms:created>
  <dcterms:modified xsi:type="dcterms:W3CDTF">2021-05-11T01:14:00Z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